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77CC6" w14:textId="77777777" w:rsidR="00B30AA2" w:rsidRPr="00766CCB" w:rsidRDefault="00132B22" w:rsidP="00B30AA2">
      <w:pPr>
        <w:keepNext/>
        <w:spacing w:before="240" w:after="60" w:line="276" w:lineRule="auto"/>
        <w:outlineLvl w:val="0"/>
        <w:rPr>
          <w:rFonts w:asciiTheme="minorHAnsi" w:eastAsia="Calibri" w:hAnsiTheme="minorHAnsi" w:cs="Arial"/>
          <w:b/>
          <w:bCs/>
          <w:kern w:val="32"/>
          <w:sz w:val="22"/>
          <w:szCs w:val="22"/>
          <w:lang w:val="nl-NL"/>
        </w:rPr>
      </w:pPr>
      <w:r w:rsidRPr="00766CCB">
        <w:rPr>
          <w:rFonts w:asciiTheme="minorHAnsi" w:eastAsia="Calibri" w:hAnsiTheme="minorHAnsi" w:cs="Arial"/>
          <w:b/>
          <w:bCs/>
          <w:kern w:val="32"/>
          <w:sz w:val="22"/>
          <w:szCs w:val="22"/>
        </w:rPr>
        <w:t xml:space="preserve">7.1.7.5. </w:t>
      </w:r>
      <w:r w:rsidR="00B30AA2" w:rsidRPr="00766CCB">
        <w:rPr>
          <w:rFonts w:asciiTheme="minorHAnsi" w:eastAsia="Calibri" w:hAnsiTheme="minorHAnsi" w:cs="Arial"/>
          <w:b/>
          <w:bCs/>
          <w:kern w:val="32"/>
          <w:sz w:val="22"/>
          <w:szCs w:val="22"/>
        </w:rPr>
        <w:t>MODELBRIEF AANBOD VASTE ARBEIDSOMVANG VOOR OPROEPKRACHTEN</w:t>
      </w:r>
    </w:p>
    <w:p w14:paraId="24DAA481" w14:textId="77777777" w:rsidR="009A70DA" w:rsidRPr="00766CCB" w:rsidRDefault="009A70DA" w:rsidP="009A70DA">
      <w:pPr>
        <w:spacing w:line="360" w:lineRule="auto"/>
        <w:jc w:val="both"/>
        <w:rPr>
          <w:rFonts w:asciiTheme="minorHAnsi" w:hAnsiTheme="minorHAnsi"/>
          <w:b/>
          <w:sz w:val="22"/>
          <w:szCs w:val="22"/>
          <w:lang w:val="nl-NL"/>
        </w:rPr>
      </w:pPr>
    </w:p>
    <w:p w14:paraId="72E5A3E7" w14:textId="77777777" w:rsidR="009A70DA" w:rsidRPr="00766CCB" w:rsidRDefault="009A70DA" w:rsidP="009A70DA">
      <w:pPr>
        <w:spacing w:line="360" w:lineRule="auto"/>
        <w:jc w:val="both"/>
        <w:rPr>
          <w:rFonts w:asciiTheme="minorHAnsi" w:hAnsiTheme="minorHAnsi" w:cs="Arial"/>
          <w:sz w:val="22"/>
          <w:szCs w:val="22"/>
          <w:lang w:val="nl-NL"/>
        </w:rPr>
      </w:pPr>
    </w:p>
    <w:p w14:paraId="6ECDDA36" w14:textId="77777777" w:rsidR="005C2D5B" w:rsidRPr="00766CCB" w:rsidRDefault="00D32AE2" w:rsidP="005C2D5B">
      <w:pPr>
        <w:jc w:val="both"/>
        <w:rPr>
          <w:rFonts w:asciiTheme="minorHAnsi" w:eastAsiaTheme="minorEastAsia" w:hAnsiTheme="minorHAnsi" w:cs="Arial"/>
          <w:sz w:val="22"/>
          <w:szCs w:val="22"/>
        </w:rPr>
      </w:pPr>
      <w:sdt>
        <w:sdtPr>
          <w:rPr>
            <w:rFonts w:asciiTheme="minorHAnsi" w:eastAsiaTheme="minorEastAsia" w:hAnsiTheme="minorHAnsi" w:cs="Arial"/>
            <w:sz w:val="22"/>
            <w:szCs w:val="22"/>
          </w:rPr>
          <w:id w:val="-2112433406"/>
          <w:placeholder>
            <w:docPart w:val="7E858C0E47CA454F8D585F94687D7130"/>
          </w:placeholder>
          <w:showingPlcHdr/>
        </w:sdtPr>
        <w:sdtEndPr/>
        <w:sdtContent>
          <w:r w:rsidR="005C2D5B" w:rsidRPr="00766CCB">
            <w:rPr>
              <w:rFonts w:asciiTheme="minorHAnsi" w:eastAsiaTheme="minorEastAsia" w:hAnsiTheme="minorHAnsi" w:cs="Arial"/>
              <w:color w:val="FF0000"/>
              <w:sz w:val="22"/>
              <w:szCs w:val="22"/>
            </w:rPr>
            <w:t>Naam werknemer</w:t>
          </w:r>
        </w:sdtContent>
      </w:sdt>
    </w:p>
    <w:p w14:paraId="6A394F36" w14:textId="77777777" w:rsidR="005C2D5B" w:rsidRPr="00766CCB" w:rsidRDefault="00D32AE2" w:rsidP="005C2D5B">
      <w:pPr>
        <w:jc w:val="both"/>
        <w:rPr>
          <w:rFonts w:asciiTheme="minorHAnsi" w:eastAsiaTheme="minorEastAsia" w:hAnsiTheme="minorHAnsi" w:cs="Arial"/>
          <w:sz w:val="22"/>
          <w:szCs w:val="22"/>
        </w:rPr>
      </w:pPr>
      <w:sdt>
        <w:sdtPr>
          <w:rPr>
            <w:rFonts w:asciiTheme="minorHAnsi" w:eastAsiaTheme="minorEastAsia" w:hAnsiTheme="minorHAnsi" w:cs="Arial"/>
            <w:sz w:val="22"/>
            <w:szCs w:val="22"/>
          </w:rPr>
          <w:id w:val="-1290353452"/>
          <w:placeholder>
            <w:docPart w:val="8E878B1EE72C4B688E02D512125DD11E"/>
          </w:placeholder>
          <w:showingPlcHdr/>
        </w:sdtPr>
        <w:sdtEndPr/>
        <w:sdtContent>
          <w:r w:rsidR="005C2D5B" w:rsidRPr="00766CCB">
            <w:rPr>
              <w:rFonts w:asciiTheme="minorHAnsi" w:eastAsiaTheme="minorEastAsia" w:hAnsiTheme="minorHAnsi" w:cs="Arial"/>
              <w:color w:val="FF0000"/>
              <w:sz w:val="22"/>
              <w:szCs w:val="22"/>
            </w:rPr>
            <w:t>Adres werknemer</w:t>
          </w:r>
        </w:sdtContent>
      </w:sdt>
      <w:r w:rsidR="005C2D5B" w:rsidRPr="00766CCB">
        <w:rPr>
          <w:rFonts w:asciiTheme="minorHAnsi" w:eastAsiaTheme="minorEastAsia" w:hAnsiTheme="minorHAnsi" w:cs="Arial"/>
          <w:sz w:val="22"/>
          <w:szCs w:val="22"/>
        </w:rPr>
        <w:tab/>
      </w:r>
      <w:r w:rsidR="005C2D5B" w:rsidRPr="00766CCB">
        <w:rPr>
          <w:rFonts w:asciiTheme="minorHAnsi" w:eastAsiaTheme="minorEastAsia" w:hAnsiTheme="minorHAnsi" w:cs="Arial"/>
          <w:sz w:val="22"/>
          <w:szCs w:val="22"/>
        </w:rPr>
        <w:tab/>
      </w:r>
    </w:p>
    <w:p w14:paraId="33A0C5BA" w14:textId="77777777" w:rsidR="005C2D5B" w:rsidRPr="00766CCB" w:rsidRDefault="00D32AE2" w:rsidP="005C2D5B">
      <w:pPr>
        <w:jc w:val="both"/>
        <w:rPr>
          <w:rFonts w:asciiTheme="minorHAnsi" w:eastAsiaTheme="minorEastAsia" w:hAnsiTheme="minorHAnsi" w:cs="Arial"/>
          <w:sz w:val="22"/>
          <w:szCs w:val="22"/>
        </w:rPr>
      </w:pPr>
      <w:sdt>
        <w:sdtPr>
          <w:rPr>
            <w:rFonts w:asciiTheme="minorHAnsi" w:eastAsiaTheme="minorEastAsia" w:hAnsiTheme="minorHAnsi" w:cs="Arial"/>
            <w:sz w:val="22"/>
            <w:szCs w:val="22"/>
          </w:rPr>
          <w:id w:val="1859152007"/>
          <w:placeholder>
            <w:docPart w:val="9C1A5BC6B4AB4E9B94EE67EBC46A0709"/>
          </w:placeholder>
          <w:showingPlcHdr/>
        </w:sdtPr>
        <w:sdtEndPr/>
        <w:sdtContent>
          <w:r w:rsidR="005C2D5B" w:rsidRPr="00766CCB">
            <w:rPr>
              <w:rFonts w:asciiTheme="minorHAnsi" w:eastAsiaTheme="minorEastAsia" w:hAnsiTheme="minorHAnsi" w:cs="Arial"/>
              <w:color w:val="FF0000"/>
              <w:sz w:val="22"/>
              <w:szCs w:val="22"/>
            </w:rPr>
            <w:t>Postcode en woonplaats werknemer</w:t>
          </w:r>
        </w:sdtContent>
      </w:sdt>
    </w:p>
    <w:p w14:paraId="39CE34C1" w14:textId="77777777" w:rsidR="005C2D5B" w:rsidRPr="00766CCB" w:rsidRDefault="005C2D5B" w:rsidP="005C2D5B">
      <w:pPr>
        <w:rPr>
          <w:rFonts w:asciiTheme="minorHAnsi" w:eastAsiaTheme="minorEastAsia" w:hAnsiTheme="minorHAnsi" w:cs="Arial"/>
          <w:sz w:val="22"/>
          <w:szCs w:val="22"/>
        </w:rPr>
      </w:pPr>
    </w:p>
    <w:p w14:paraId="36CAB531" w14:textId="77777777" w:rsidR="005C2D5B" w:rsidRPr="00766CCB" w:rsidRDefault="005C2D5B" w:rsidP="005C2D5B">
      <w:pPr>
        <w:rPr>
          <w:rFonts w:asciiTheme="minorHAnsi" w:eastAsiaTheme="minorEastAsia" w:hAnsiTheme="minorHAnsi" w:cs="Arial"/>
          <w:sz w:val="22"/>
          <w:szCs w:val="22"/>
        </w:rPr>
      </w:pPr>
    </w:p>
    <w:p w14:paraId="1995F3EB" w14:textId="77777777" w:rsidR="005C2D5B" w:rsidRPr="00766CCB" w:rsidRDefault="00D32AE2" w:rsidP="005C2D5B">
      <w:pPr>
        <w:rPr>
          <w:rFonts w:asciiTheme="minorHAnsi" w:eastAsiaTheme="minorEastAsia" w:hAnsiTheme="minorHAnsi" w:cs="Arial"/>
          <w:sz w:val="22"/>
          <w:szCs w:val="22"/>
        </w:rPr>
      </w:pPr>
      <w:sdt>
        <w:sdtPr>
          <w:rPr>
            <w:rFonts w:asciiTheme="minorHAnsi" w:eastAsiaTheme="minorEastAsia" w:hAnsiTheme="minorHAnsi" w:cs="Arial"/>
            <w:sz w:val="22"/>
            <w:szCs w:val="22"/>
          </w:rPr>
          <w:id w:val="1368948134"/>
          <w:placeholder>
            <w:docPart w:val="8F83AF0D229B423CBE9E34984A81A318"/>
          </w:placeholder>
          <w:showingPlcHdr/>
        </w:sdtPr>
        <w:sdtEndPr/>
        <w:sdtContent>
          <w:r w:rsidR="005C2D5B" w:rsidRPr="00766CCB">
            <w:rPr>
              <w:rFonts w:asciiTheme="minorHAnsi" w:eastAsiaTheme="minorEastAsia" w:hAnsiTheme="minorHAnsi" w:cs="Arial"/>
              <w:color w:val="FF0000"/>
              <w:sz w:val="22"/>
              <w:szCs w:val="22"/>
            </w:rPr>
            <w:t>Plaats</w:t>
          </w:r>
        </w:sdtContent>
      </w:sdt>
      <w:r w:rsidR="005C2D5B" w:rsidRPr="00766CCB">
        <w:rPr>
          <w:rFonts w:asciiTheme="minorHAnsi" w:eastAsiaTheme="minorEastAsia" w:hAnsiTheme="minorHAnsi" w:cs="Arial"/>
          <w:sz w:val="22"/>
          <w:szCs w:val="22"/>
        </w:rPr>
        <w:t xml:space="preserve">, </w:t>
      </w:r>
      <w:sdt>
        <w:sdtPr>
          <w:rPr>
            <w:rFonts w:asciiTheme="minorHAnsi" w:eastAsiaTheme="minorEastAsia" w:hAnsiTheme="minorHAnsi" w:cs="Arial"/>
            <w:sz w:val="22"/>
            <w:szCs w:val="22"/>
          </w:rPr>
          <w:id w:val="-1448621064"/>
          <w:placeholder>
            <w:docPart w:val="40B6940B12B54BECAB5FF65970FD73D5"/>
          </w:placeholder>
          <w:showingPlcHdr/>
          <w:date>
            <w:dateFormat w:val="d-M-yyyy"/>
            <w:lid w:val="nl-NL"/>
            <w:storeMappedDataAs w:val="dateTime"/>
            <w:calendar w:val="gregorian"/>
          </w:date>
        </w:sdtPr>
        <w:sdtEndPr/>
        <w:sdtContent>
          <w:r w:rsidR="005C2D5B" w:rsidRPr="00766CCB">
            <w:rPr>
              <w:rFonts w:asciiTheme="minorHAnsi" w:eastAsiaTheme="minorEastAsia" w:hAnsiTheme="minorHAnsi" w:cs="Arial"/>
              <w:color w:val="FF0000"/>
              <w:sz w:val="22"/>
              <w:szCs w:val="22"/>
            </w:rPr>
            <w:t>datum</w:t>
          </w:r>
        </w:sdtContent>
      </w:sdt>
      <w:r w:rsidR="005C2D5B" w:rsidRPr="00766CCB">
        <w:rPr>
          <w:rFonts w:asciiTheme="minorHAnsi" w:eastAsiaTheme="minorEastAsia" w:hAnsiTheme="minorHAnsi" w:cs="Arial"/>
          <w:sz w:val="22"/>
          <w:szCs w:val="22"/>
        </w:rPr>
        <w:t xml:space="preserve"> </w:t>
      </w:r>
    </w:p>
    <w:p w14:paraId="28BB2D0E" w14:textId="77777777" w:rsidR="005C2D5B" w:rsidRPr="00766CCB" w:rsidRDefault="005C2D5B" w:rsidP="005C2D5B">
      <w:pPr>
        <w:jc w:val="right"/>
        <w:rPr>
          <w:rFonts w:asciiTheme="minorHAnsi" w:eastAsiaTheme="minorEastAsia" w:hAnsiTheme="minorHAnsi" w:cs="Arial"/>
          <w:sz w:val="22"/>
          <w:szCs w:val="22"/>
        </w:rPr>
      </w:pPr>
    </w:p>
    <w:p w14:paraId="2FBC2BC8" w14:textId="77777777" w:rsidR="005C2D5B" w:rsidRPr="00766CCB" w:rsidRDefault="005C2D5B" w:rsidP="005C2D5B">
      <w:pPr>
        <w:jc w:val="right"/>
        <w:rPr>
          <w:rFonts w:asciiTheme="minorHAnsi" w:eastAsiaTheme="minorEastAsia" w:hAnsiTheme="minorHAnsi" w:cs="Arial"/>
          <w:sz w:val="22"/>
          <w:szCs w:val="22"/>
        </w:rPr>
      </w:pPr>
    </w:p>
    <w:p w14:paraId="60E86C40" w14:textId="77777777" w:rsidR="005C2D5B" w:rsidRPr="00766CCB" w:rsidRDefault="005C2D5B" w:rsidP="005C2D5B">
      <w:pPr>
        <w:rPr>
          <w:rFonts w:asciiTheme="minorHAnsi" w:eastAsiaTheme="minorEastAsia" w:hAnsiTheme="minorHAnsi" w:cs="Arial"/>
          <w:sz w:val="22"/>
          <w:szCs w:val="22"/>
        </w:rPr>
      </w:pPr>
      <w:r w:rsidRPr="00766CCB">
        <w:rPr>
          <w:rFonts w:asciiTheme="minorHAnsi" w:eastAsiaTheme="minorEastAsia" w:hAnsiTheme="minorHAnsi" w:cs="Arial"/>
          <w:sz w:val="22"/>
          <w:szCs w:val="22"/>
        </w:rPr>
        <w:t>Betreft: aanbod vaste arbeidsomvang</w:t>
      </w:r>
    </w:p>
    <w:p w14:paraId="4F8DAFDC" w14:textId="77777777" w:rsidR="005C2D5B" w:rsidRPr="00766CCB" w:rsidRDefault="005C2D5B" w:rsidP="005C2D5B">
      <w:pPr>
        <w:rPr>
          <w:rFonts w:asciiTheme="minorHAnsi" w:eastAsiaTheme="minorEastAsia" w:hAnsiTheme="minorHAnsi" w:cs="Arial"/>
          <w:sz w:val="22"/>
          <w:szCs w:val="22"/>
        </w:rPr>
      </w:pPr>
    </w:p>
    <w:p w14:paraId="09A0783F" w14:textId="77777777" w:rsidR="005C2D5B" w:rsidRPr="00766CCB" w:rsidRDefault="005C2D5B" w:rsidP="005C2D5B">
      <w:pPr>
        <w:rPr>
          <w:rFonts w:asciiTheme="minorHAnsi" w:eastAsiaTheme="minorEastAsia" w:hAnsiTheme="minorHAnsi" w:cs="Arial"/>
          <w:sz w:val="22"/>
          <w:szCs w:val="22"/>
        </w:rPr>
      </w:pPr>
    </w:p>
    <w:p w14:paraId="6C31BCE2" w14:textId="77777777" w:rsidR="005C2D5B" w:rsidRPr="00766CCB" w:rsidRDefault="005C2D5B" w:rsidP="005C2D5B">
      <w:pPr>
        <w:rPr>
          <w:rFonts w:asciiTheme="minorHAnsi" w:eastAsiaTheme="minorEastAsia" w:hAnsiTheme="minorHAnsi" w:cs="Arial"/>
          <w:sz w:val="22"/>
          <w:szCs w:val="22"/>
        </w:rPr>
      </w:pPr>
      <w:r w:rsidRPr="00766CCB">
        <w:rPr>
          <w:rFonts w:asciiTheme="minorHAnsi" w:eastAsiaTheme="minorEastAsia" w:hAnsiTheme="minorHAnsi" w:cs="Arial"/>
          <w:sz w:val="22"/>
          <w:szCs w:val="22"/>
        </w:rPr>
        <w:t xml:space="preserve">Geachte </w:t>
      </w:r>
      <w:sdt>
        <w:sdtPr>
          <w:rPr>
            <w:rFonts w:asciiTheme="minorHAnsi" w:eastAsiaTheme="minorEastAsia" w:hAnsiTheme="minorHAnsi" w:cs="Arial"/>
            <w:sz w:val="22"/>
            <w:szCs w:val="22"/>
          </w:rPr>
          <w:id w:val="4100444"/>
          <w:placeholder>
            <w:docPart w:val="F0CDEB82E8DE48F48DD626CED215B5E3"/>
          </w:placeholder>
          <w:showingPlcHdr/>
        </w:sdtPr>
        <w:sdtEndPr/>
        <w:sdtContent>
          <w:r w:rsidRPr="00766CCB">
            <w:rPr>
              <w:rFonts w:asciiTheme="minorHAnsi" w:eastAsiaTheme="minorEastAsia" w:hAnsiTheme="minorHAnsi" w:cs="Arial"/>
              <w:color w:val="FF0000"/>
              <w:sz w:val="22"/>
              <w:szCs w:val="22"/>
            </w:rPr>
            <w:t>naam werknemer</w:t>
          </w:r>
        </w:sdtContent>
      </w:sdt>
      <w:r w:rsidRPr="00766CCB">
        <w:rPr>
          <w:rFonts w:asciiTheme="minorHAnsi" w:eastAsiaTheme="minorEastAsia" w:hAnsiTheme="minorHAnsi" w:cs="Arial"/>
          <w:sz w:val="22"/>
          <w:szCs w:val="22"/>
        </w:rPr>
        <w:t xml:space="preserve">, Beste </w:t>
      </w:r>
      <w:sdt>
        <w:sdtPr>
          <w:rPr>
            <w:rFonts w:asciiTheme="minorHAnsi" w:eastAsiaTheme="minorEastAsia" w:hAnsiTheme="minorHAnsi" w:cs="Arial"/>
            <w:sz w:val="22"/>
            <w:szCs w:val="22"/>
          </w:rPr>
          <w:id w:val="-967038440"/>
          <w:placeholder>
            <w:docPart w:val="9547F3FAA7ED4CD5A62EF6F6C085EE1F"/>
          </w:placeholder>
          <w:showingPlcHdr/>
        </w:sdtPr>
        <w:sdtEndPr/>
        <w:sdtContent>
          <w:r w:rsidRPr="00766CCB">
            <w:rPr>
              <w:rFonts w:asciiTheme="minorHAnsi" w:eastAsiaTheme="minorEastAsia" w:hAnsiTheme="minorHAnsi" w:cs="Arial"/>
              <w:color w:val="FF0000"/>
              <w:sz w:val="22"/>
              <w:szCs w:val="22"/>
            </w:rPr>
            <w:t>voornaam</w:t>
          </w:r>
        </w:sdtContent>
      </w:sdt>
      <w:r w:rsidRPr="00766CCB">
        <w:rPr>
          <w:rFonts w:asciiTheme="minorHAnsi" w:eastAsiaTheme="minorEastAsia" w:hAnsiTheme="minorHAnsi" w:cs="Arial"/>
          <w:sz w:val="22"/>
          <w:szCs w:val="22"/>
        </w:rPr>
        <w:t xml:space="preserve">, </w:t>
      </w:r>
    </w:p>
    <w:p w14:paraId="4B282C8D" w14:textId="77777777" w:rsidR="005C2D5B" w:rsidRPr="00766CCB" w:rsidRDefault="005C2D5B" w:rsidP="005C2D5B">
      <w:pPr>
        <w:rPr>
          <w:rFonts w:asciiTheme="minorHAnsi" w:eastAsiaTheme="minorEastAsia" w:hAnsiTheme="minorHAnsi" w:cs="Arial"/>
          <w:sz w:val="22"/>
          <w:szCs w:val="22"/>
        </w:rPr>
        <w:sectPr w:rsidR="005C2D5B" w:rsidRPr="00766CCB" w:rsidSect="005C2D5B">
          <w:footerReference w:type="default" r:id="rId10"/>
          <w:type w:val="continuous"/>
          <w:pgSz w:w="11906" w:h="16838"/>
          <w:pgMar w:top="1417" w:right="1417" w:bottom="1417" w:left="1417" w:header="709" w:footer="709" w:gutter="0"/>
          <w:paperSrc w:first="1000" w:other="1000"/>
          <w:cols w:space="708"/>
          <w:formProt w:val="0"/>
        </w:sectPr>
      </w:pPr>
    </w:p>
    <w:p w14:paraId="5F420034" w14:textId="77777777" w:rsidR="005C2D5B" w:rsidRPr="00766CCB" w:rsidRDefault="005C2D5B" w:rsidP="005C2D5B">
      <w:pPr>
        <w:rPr>
          <w:rFonts w:asciiTheme="minorHAnsi" w:eastAsiaTheme="minorEastAsia" w:hAnsiTheme="minorHAnsi" w:cs="Arial"/>
          <w:sz w:val="22"/>
          <w:szCs w:val="22"/>
        </w:rPr>
      </w:pPr>
    </w:p>
    <w:p w14:paraId="020EA2B6" w14:textId="77777777" w:rsidR="005C2D5B" w:rsidRPr="00766CCB" w:rsidRDefault="005C2D5B" w:rsidP="005C2D5B">
      <w:pPr>
        <w:jc w:val="both"/>
        <w:rPr>
          <w:rFonts w:asciiTheme="minorHAnsi" w:eastAsiaTheme="minorEastAsia" w:hAnsiTheme="minorHAnsi" w:cs="Arial"/>
          <w:sz w:val="22"/>
          <w:szCs w:val="22"/>
        </w:rPr>
      </w:pPr>
      <w:r w:rsidRPr="00766CCB">
        <w:rPr>
          <w:rFonts w:asciiTheme="minorHAnsi" w:eastAsiaTheme="minorEastAsia" w:hAnsiTheme="minorHAnsi" w:cs="Arial"/>
          <w:sz w:val="22"/>
          <w:szCs w:val="22"/>
        </w:rPr>
        <w:t xml:space="preserve">Sinds </w:t>
      </w:r>
      <w:sdt>
        <w:sdtPr>
          <w:rPr>
            <w:rFonts w:asciiTheme="minorHAnsi" w:eastAsiaTheme="minorEastAsia" w:hAnsiTheme="minorHAnsi" w:cs="Arial"/>
            <w:sz w:val="22"/>
            <w:szCs w:val="22"/>
          </w:rPr>
          <w:id w:val="501484211"/>
          <w:placeholder>
            <w:docPart w:val="5AEC9BD6CAE84C5986984A67F97FE1F5"/>
          </w:placeholder>
          <w:showingPlcHdr/>
          <w:date>
            <w:dateFormat w:val="d-M-yyyy"/>
            <w:lid w:val="nl-NL"/>
            <w:storeMappedDataAs w:val="dateTime"/>
            <w:calendar w:val="gregorian"/>
          </w:date>
        </w:sdtPr>
        <w:sdtEndPr/>
        <w:sdtContent>
          <w:r w:rsidRPr="00766CCB">
            <w:rPr>
              <w:rFonts w:asciiTheme="minorHAnsi" w:eastAsiaTheme="minorEastAsia" w:hAnsiTheme="minorHAnsi" w:cs="Arial"/>
              <w:color w:val="FF0000"/>
              <w:sz w:val="22"/>
              <w:szCs w:val="22"/>
            </w:rPr>
            <w:t>datum</w:t>
          </w:r>
        </w:sdtContent>
      </w:sdt>
      <w:r w:rsidRPr="00766CCB">
        <w:rPr>
          <w:rFonts w:asciiTheme="minorHAnsi" w:eastAsiaTheme="minorEastAsia" w:hAnsiTheme="minorHAnsi" w:cs="Arial"/>
          <w:sz w:val="22"/>
          <w:szCs w:val="22"/>
        </w:rPr>
        <w:t xml:space="preserve"> ben</w:t>
      </w:r>
      <w:r w:rsidR="00132B22" w:rsidRPr="00766CCB">
        <w:rPr>
          <w:rFonts w:asciiTheme="minorHAnsi" w:eastAsiaTheme="minorEastAsia" w:hAnsiTheme="minorHAnsi" w:cs="Arial"/>
          <w:sz w:val="22"/>
          <w:szCs w:val="22"/>
        </w:rPr>
        <w:t xml:space="preserve"> je</w:t>
      </w:r>
      <w:r w:rsidRPr="00766CCB">
        <w:rPr>
          <w:rFonts w:asciiTheme="minorHAnsi" w:eastAsiaTheme="minorEastAsia" w:hAnsiTheme="minorHAnsi" w:cs="Arial"/>
          <w:sz w:val="22"/>
          <w:szCs w:val="22"/>
        </w:rPr>
        <w:t xml:space="preserve"> bij ons in dienst als oproepkracht in de fun</w:t>
      </w:r>
      <w:bookmarkStart w:id="0" w:name="_GoBack"/>
      <w:bookmarkEnd w:id="0"/>
      <w:r w:rsidRPr="00766CCB">
        <w:rPr>
          <w:rFonts w:asciiTheme="minorHAnsi" w:eastAsiaTheme="minorEastAsia" w:hAnsiTheme="minorHAnsi" w:cs="Arial"/>
          <w:sz w:val="22"/>
          <w:szCs w:val="22"/>
        </w:rPr>
        <w:t xml:space="preserve">ctie van </w:t>
      </w:r>
      <w:sdt>
        <w:sdtPr>
          <w:rPr>
            <w:rFonts w:asciiTheme="minorHAnsi" w:eastAsiaTheme="minorEastAsia" w:hAnsiTheme="minorHAnsi" w:cs="Arial"/>
            <w:sz w:val="22"/>
            <w:szCs w:val="22"/>
          </w:rPr>
          <w:id w:val="-1217277465"/>
          <w:placeholder>
            <w:docPart w:val="F8C9869D6A4B4DDEBCE407A2D0A37E25"/>
          </w:placeholder>
          <w:showingPlcHdr/>
        </w:sdtPr>
        <w:sdtEndPr/>
        <w:sdtContent>
          <w:r w:rsidRPr="00766CCB">
            <w:rPr>
              <w:rFonts w:asciiTheme="minorHAnsi" w:eastAsiaTheme="minorEastAsia" w:hAnsiTheme="minorHAnsi" w:cs="Arial"/>
              <w:color w:val="FF0000"/>
              <w:sz w:val="22"/>
              <w:szCs w:val="22"/>
            </w:rPr>
            <w:t>functie</w:t>
          </w:r>
        </w:sdtContent>
      </w:sdt>
      <w:r w:rsidRPr="00766CCB">
        <w:rPr>
          <w:rFonts w:asciiTheme="minorHAnsi" w:eastAsiaTheme="minorEastAsia" w:hAnsiTheme="minorHAnsi" w:cs="Arial"/>
          <w:sz w:val="22"/>
          <w:szCs w:val="22"/>
        </w:rPr>
        <w:t xml:space="preserve">. Op basis van het Burgerlijk Wetboek (art. 7:628a lid 5) zijn wij verplicht </w:t>
      </w:r>
      <w:r w:rsidR="00132B22" w:rsidRPr="00766CCB">
        <w:rPr>
          <w:rFonts w:asciiTheme="minorHAnsi" w:eastAsiaTheme="minorEastAsia" w:hAnsiTheme="minorHAnsi" w:cs="Arial"/>
          <w:sz w:val="22"/>
          <w:szCs w:val="22"/>
        </w:rPr>
        <w:t>je</w:t>
      </w:r>
      <w:r w:rsidRPr="00766CCB">
        <w:rPr>
          <w:rFonts w:asciiTheme="minorHAnsi" w:eastAsiaTheme="minorEastAsia" w:hAnsiTheme="minorHAnsi" w:cs="Arial"/>
          <w:sz w:val="22"/>
          <w:szCs w:val="22"/>
        </w:rPr>
        <w:t xml:space="preserve"> na 12 maanden dienstverband als oproepkracht een aanbod te doen voor een arbeidsovereenkomst met een vast aantal uren. Door middel van deze brief leggen wij </w:t>
      </w:r>
      <w:r w:rsidR="00132B22" w:rsidRPr="00766CCB">
        <w:rPr>
          <w:rFonts w:asciiTheme="minorHAnsi" w:eastAsiaTheme="minorEastAsia" w:hAnsiTheme="minorHAnsi" w:cs="Arial"/>
          <w:sz w:val="22"/>
          <w:szCs w:val="22"/>
        </w:rPr>
        <w:t>je</w:t>
      </w:r>
      <w:r w:rsidRPr="00766CCB">
        <w:rPr>
          <w:rFonts w:asciiTheme="minorHAnsi" w:eastAsiaTheme="minorEastAsia" w:hAnsiTheme="minorHAnsi" w:cs="Arial"/>
          <w:sz w:val="22"/>
          <w:szCs w:val="22"/>
        </w:rPr>
        <w:t xml:space="preserve"> dit aanbod voor. </w:t>
      </w:r>
    </w:p>
    <w:p w14:paraId="0684CF1A" w14:textId="77777777" w:rsidR="005C2D5B" w:rsidRPr="00766CCB" w:rsidRDefault="005C2D5B" w:rsidP="005C2D5B">
      <w:pPr>
        <w:jc w:val="both"/>
        <w:rPr>
          <w:rFonts w:asciiTheme="minorHAnsi" w:eastAsiaTheme="minorEastAsia" w:hAnsiTheme="minorHAnsi" w:cs="Arial"/>
          <w:sz w:val="22"/>
          <w:szCs w:val="22"/>
        </w:rPr>
      </w:pPr>
    </w:p>
    <w:p w14:paraId="3009C7A7" w14:textId="77777777" w:rsidR="005C2D5B" w:rsidRPr="00766CCB" w:rsidRDefault="005C2D5B" w:rsidP="005C2D5B">
      <w:pPr>
        <w:jc w:val="both"/>
        <w:rPr>
          <w:rFonts w:asciiTheme="minorHAnsi" w:eastAsiaTheme="minorEastAsia" w:hAnsiTheme="minorHAnsi" w:cs="Arial"/>
          <w:sz w:val="22"/>
          <w:szCs w:val="22"/>
        </w:rPr>
      </w:pPr>
      <w:r w:rsidRPr="00766CCB">
        <w:rPr>
          <w:rFonts w:asciiTheme="minorHAnsi" w:eastAsiaTheme="minorEastAsia" w:hAnsiTheme="minorHAnsi" w:cs="Arial"/>
          <w:sz w:val="22"/>
          <w:szCs w:val="22"/>
        </w:rPr>
        <w:t xml:space="preserve">Op basis van het gemiddelde aantal gewerkte arbeidsuren bieden wij </w:t>
      </w:r>
      <w:r w:rsidR="00132B22" w:rsidRPr="00766CCB">
        <w:rPr>
          <w:rFonts w:asciiTheme="minorHAnsi" w:eastAsiaTheme="minorEastAsia" w:hAnsiTheme="minorHAnsi" w:cs="Arial"/>
          <w:sz w:val="22"/>
          <w:szCs w:val="22"/>
        </w:rPr>
        <w:t>je</w:t>
      </w:r>
      <w:r w:rsidRPr="00766CCB">
        <w:rPr>
          <w:rFonts w:asciiTheme="minorHAnsi" w:eastAsiaTheme="minorEastAsia" w:hAnsiTheme="minorHAnsi" w:cs="Arial"/>
          <w:sz w:val="22"/>
          <w:szCs w:val="22"/>
        </w:rPr>
        <w:t xml:space="preserve"> een arbeidsovereenkomst aan voor </w:t>
      </w:r>
      <w:sdt>
        <w:sdtPr>
          <w:rPr>
            <w:rFonts w:asciiTheme="minorHAnsi" w:eastAsiaTheme="minorEastAsia" w:hAnsiTheme="minorHAnsi" w:cs="Arial"/>
            <w:sz w:val="22"/>
            <w:szCs w:val="22"/>
          </w:rPr>
          <w:id w:val="-477312429"/>
          <w:placeholder>
            <w:docPart w:val="574FC4ED3B2844E4B8B4C241AF44D522"/>
          </w:placeholder>
          <w:showingPlcHdr/>
          <w:comboBox>
            <w:listItem w:value="Kies een item."/>
            <w:listItem w:displayText="bepaalde tijd" w:value="bepaalde tijd"/>
            <w:listItem w:displayText="onbepaalde tijd" w:value="onbepaalde tijd"/>
          </w:comboBox>
        </w:sdtPr>
        <w:sdtEndPr/>
        <w:sdtContent>
          <w:r w:rsidRPr="00766CCB">
            <w:rPr>
              <w:rFonts w:asciiTheme="minorHAnsi" w:eastAsiaTheme="minorEastAsia" w:hAnsiTheme="minorHAnsi" w:cs="Arial"/>
              <w:color w:val="FF0000"/>
              <w:sz w:val="22"/>
              <w:szCs w:val="22"/>
            </w:rPr>
            <w:t>maak een keuze</w:t>
          </w:r>
        </w:sdtContent>
      </w:sdt>
      <w:r w:rsidRPr="00766CCB">
        <w:rPr>
          <w:rFonts w:asciiTheme="minorHAnsi" w:eastAsiaTheme="minorEastAsia" w:hAnsiTheme="minorHAnsi" w:cs="Arial"/>
          <w:sz w:val="22"/>
          <w:szCs w:val="22"/>
        </w:rPr>
        <w:t xml:space="preserve"> voor </w:t>
      </w:r>
      <w:sdt>
        <w:sdtPr>
          <w:rPr>
            <w:rFonts w:asciiTheme="minorHAnsi" w:eastAsiaTheme="minorEastAsia" w:hAnsiTheme="minorHAnsi" w:cs="Arial"/>
            <w:sz w:val="22"/>
            <w:szCs w:val="22"/>
          </w:rPr>
          <w:id w:val="585511694"/>
          <w:placeholder>
            <w:docPart w:val="FEF346B0C8A34B7389D6C1F7675C2C04"/>
          </w:placeholder>
          <w:showingPlcHdr/>
        </w:sdtPr>
        <w:sdtEndPr/>
        <w:sdtContent>
          <w:r w:rsidRPr="00766CCB">
            <w:rPr>
              <w:rFonts w:asciiTheme="minorHAnsi" w:eastAsiaTheme="minorEastAsia" w:hAnsiTheme="minorHAnsi" w:cs="Arial"/>
              <w:color w:val="FF0000"/>
              <w:sz w:val="22"/>
              <w:szCs w:val="22"/>
            </w:rPr>
            <w:t>aantal uren</w:t>
          </w:r>
        </w:sdtContent>
      </w:sdt>
      <w:r w:rsidRPr="00766CCB">
        <w:rPr>
          <w:rFonts w:asciiTheme="minorHAnsi" w:eastAsiaTheme="minorEastAsia" w:hAnsiTheme="minorHAnsi" w:cs="Arial"/>
          <w:sz w:val="22"/>
          <w:szCs w:val="22"/>
        </w:rPr>
        <w:t xml:space="preserve"> per </w:t>
      </w:r>
      <w:sdt>
        <w:sdtPr>
          <w:rPr>
            <w:rFonts w:asciiTheme="minorHAnsi" w:eastAsiaTheme="minorEastAsia" w:hAnsiTheme="minorHAnsi" w:cs="Arial"/>
            <w:sz w:val="22"/>
            <w:szCs w:val="22"/>
          </w:rPr>
          <w:id w:val="-18172226"/>
          <w:placeholder>
            <w:docPart w:val="AAB42199A0FF4F26BF8A48D6770D7A9F"/>
          </w:placeholder>
          <w:showingPlcHdr/>
          <w:comboBox>
            <w:listItem w:value="Kies een item."/>
            <w:listItem w:displayText="week" w:value="week"/>
            <w:listItem w:displayText="maand" w:value="maand"/>
            <w:listItem w:displayText="jaar" w:value="jaar"/>
          </w:comboBox>
        </w:sdtPr>
        <w:sdtEndPr/>
        <w:sdtContent>
          <w:r w:rsidRPr="00766CCB">
            <w:rPr>
              <w:rFonts w:asciiTheme="minorHAnsi" w:eastAsiaTheme="minorEastAsia" w:hAnsiTheme="minorHAnsi" w:cs="Arial"/>
              <w:color w:val="FF0000"/>
              <w:sz w:val="22"/>
              <w:szCs w:val="22"/>
            </w:rPr>
            <w:t>maak een keuze</w:t>
          </w:r>
        </w:sdtContent>
      </w:sdt>
      <w:r w:rsidRPr="00766CCB">
        <w:rPr>
          <w:rFonts w:asciiTheme="minorHAnsi" w:eastAsiaTheme="minorEastAsia" w:hAnsiTheme="minorHAnsi" w:cs="Arial"/>
          <w:sz w:val="22"/>
          <w:szCs w:val="22"/>
        </w:rPr>
        <w:t>.</w:t>
      </w:r>
    </w:p>
    <w:p w14:paraId="023D2CC7" w14:textId="77777777" w:rsidR="005C2D5B" w:rsidRPr="00766CCB" w:rsidRDefault="005C2D5B" w:rsidP="005C2D5B">
      <w:pPr>
        <w:jc w:val="both"/>
        <w:rPr>
          <w:rFonts w:asciiTheme="minorHAnsi" w:eastAsiaTheme="minorEastAsia" w:hAnsiTheme="minorHAnsi" w:cs="Arial"/>
          <w:sz w:val="22"/>
          <w:szCs w:val="22"/>
        </w:rPr>
      </w:pPr>
    </w:p>
    <w:p w14:paraId="7FEB6DB9" w14:textId="77777777" w:rsidR="005C2D5B" w:rsidRPr="00766CCB" w:rsidRDefault="005C2D5B" w:rsidP="005C2D5B">
      <w:pPr>
        <w:jc w:val="both"/>
        <w:rPr>
          <w:rFonts w:asciiTheme="minorHAnsi" w:eastAsiaTheme="minorEastAsia" w:hAnsiTheme="minorHAnsi" w:cs="Arial"/>
          <w:sz w:val="22"/>
          <w:szCs w:val="22"/>
        </w:rPr>
      </w:pPr>
      <w:r w:rsidRPr="00766CCB">
        <w:rPr>
          <w:rFonts w:asciiTheme="minorHAnsi" w:eastAsiaTheme="minorEastAsia" w:hAnsiTheme="minorHAnsi" w:cs="Arial"/>
          <w:sz w:val="22"/>
          <w:szCs w:val="22"/>
        </w:rPr>
        <w:t xml:space="preserve">Als </w:t>
      </w:r>
      <w:r w:rsidR="00132B22" w:rsidRPr="00766CCB">
        <w:rPr>
          <w:rFonts w:asciiTheme="minorHAnsi" w:eastAsiaTheme="minorEastAsia" w:hAnsiTheme="minorHAnsi" w:cs="Arial"/>
          <w:sz w:val="22"/>
          <w:szCs w:val="22"/>
        </w:rPr>
        <w:t>je</w:t>
      </w:r>
      <w:r w:rsidRPr="00766CCB">
        <w:rPr>
          <w:rFonts w:asciiTheme="minorHAnsi" w:eastAsiaTheme="minorEastAsia" w:hAnsiTheme="minorHAnsi" w:cs="Arial"/>
          <w:sz w:val="22"/>
          <w:szCs w:val="22"/>
        </w:rPr>
        <w:t xml:space="preserve"> op dit aanbod ingaat zien wij </w:t>
      </w:r>
      <w:r w:rsidR="00132B22" w:rsidRPr="00766CCB">
        <w:rPr>
          <w:rFonts w:asciiTheme="minorHAnsi" w:eastAsiaTheme="minorEastAsia" w:hAnsiTheme="minorHAnsi" w:cs="Arial"/>
          <w:sz w:val="22"/>
          <w:szCs w:val="22"/>
        </w:rPr>
        <w:t>jo</w:t>
      </w:r>
      <w:r w:rsidRPr="00766CCB">
        <w:rPr>
          <w:rFonts w:asciiTheme="minorHAnsi" w:eastAsiaTheme="minorEastAsia" w:hAnsiTheme="minorHAnsi" w:cs="Arial"/>
          <w:sz w:val="22"/>
          <w:szCs w:val="22"/>
        </w:rPr>
        <w:t xml:space="preserve">uw schriftelijke reactie uiterlijk </w:t>
      </w:r>
      <w:sdt>
        <w:sdtPr>
          <w:rPr>
            <w:rFonts w:asciiTheme="minorHAnsi" w:eastAsiaTheme="minorEastAsia" w:hAnsiTheme="minorHAnsi" w:cs="Arial"/>
            <w:sz w:val="22"/>
            <w:szCs w:val="22"/>
          </w:rPr>
          <w:id w:val="-1961553744"/>
          <w:placeholder>
            <w:docPart w:val="D0C1609A550343998CD0E0B96437DB01"/>
          </w:placeholder>
          <w:showingPlcHdr/>
          <w:date>
            <w:dateFormat w:val="d-M-yyyy"/>
            <w:lid w:val="nl-NL"/>
            <w:storeMappedDataAs w:val="dateTime"/>
            <w:calendar w:val="gregorian"/>
          </w:date>
        </w:sdtPr>
        <w:sdtEndPr/>
        <w:sdtContent>
          <w:r w:rsidRPr="00766CCB">
            <w:rPr>
              <w:rFonts w:asciiTheme="minorHAnsi" w:eastAsiaTheme="minorEastAsia" w:hAnsiTheme="minorHAnsi" w:cs="Arial"/>
              <w:color w:val="FF0000"/>
              <w:sz w:val="22"/>
              <w:szCs w:val="22"/>
            </w:rPr>
            <w:t>datum, minimaal een dag en een maand na de dagtekening van deze brief</w:t>
          </w:r>
        </w:sdtContent>
      </w:sdt>
      <w:r w:rsidRPr="00766CCB">
        <w:rPr>
          <w:rFonts w:asciiTheme="minorHAnsi" w:eastAsiaTheme="minorEastAsia" w:hAnsiTheme="minorHAnsi" w:cs="Arial"/>
          <w:sz w:val="22"/>
          <w:szCs w:val="22"/>
        </w:rPr>
        <w:t xml:space="preserve"> tegemoet. Wanneer </w:t>
      </w:r>
      <w:r w:rsidR="00132B22" w:rsidRPr="00766CCB">
        <w:rPr>
          <w:rFonts w:asciiTheme="minorHAnsi" w:eastAsiaTheme="minorEastAsia" w:hAnsiTheme="minorHAnsi" w:cs="Arial"/>
          <w:sz w:val="22"/>
          <w:szCs w:val="22"/>
        </w:rPr>
        <w:t>jo</w:t>
      </w:r>
      <w:r w:rsidRPr="00766CCB">
        <w:rPr>
          <w:rFonts w:asciiTheme="minorHAnsi" w:eastAsiaTheme="minorEastAsia" w:hAnsiTheme="minorHAnsi" w:cs="Arial"/>
          <w:sz w:val="22"/>
          <w:szCs w:val="22"/>
        </w:rPr>
        <w:t xml:space="preserve">uw voorkeur uitgaat naar voortzetting van het dienstverband zonder vaste arbeidsomvang is dat ook mogelijk en zullen wij </w:t>
      </w:r>
      <w:r w:rsidR="00132B22" w:rsidRPr="00766CCB">
        <w:rPr>
          <w:rFonts w:asciiTheme="minorHAnsi" w:eastAsiaTheme="minorEastAsia" w:hAnsiTheme="minorHAnsi" w:cs="Arial"/>
          <w:sz w:val="22"/>
          <w:szCs w:val="22"/>
        </w:rPr>
        <w:t>je</w:t>
      </w:r>
      <w:r w:rsidRPr="00766CCB">
        <w:rPr>
          <w:rFonts w:asciiTheme="minorHAnsi" w:eastAsiaTheme="minorEastAsia" w:hAnsiTheme="minorHAnsi" w:cs="Arial"/>
          <w:sz w:val="22"/>
          <w:szCs w:val="22"/>
        </w:rPr>
        <w:t xml:space="preserve"> opnieuw een oproepovereenkomst aanbieden. Geef</w:t>
      </w:r>
      <w:r w:rsidR="00132B22" w:rsidRPr="00766CCB">
        <w:rPr>
          <w:rFonts w:asciiTheme="minorHAnsi" w:eastAsiaTheme="minorEastAsia" w:hAnsiTheme="minorHAnsi" w:cs="Arial"/>
          <w:sz w:val="22"/>
          <w:szCs w:val="22"/>
        </w:rPr>
        <w:t xml:space="preserve"> </w:t>
      </w:r>
      <w:r w:rsidRPr="00766CCB">
        <w:rPr>
          <w:rFonts w:asciiTheme="minorHAnsi" w:eastAsiaTheme="minorEastAsia" w:hAnsiTheme="minorHAnsi" w:cs="Arial"/>
          <w:sz w:val="22"/>
          <w:szCs w:val="22"/>
        </w:rPr>
        <w:t xml:space="preserve">hieronder </w:t>
      </w:r>
      <w:r w:rsidR="00132B22" w:rsidRPr="00766CCB">
        <w:rPr>
          <w:rFonts w:asciiTheme="minorHAnsi" w:eastAsiaTheme="minorEastAsia" w:hAnsiTheme="minorHAnsi" w:cs="Arial"/>
          <w:sz w:val="22"/>
          <w:szCs w:val="22"/>
        </w:rPr>
        <w:t>jo</w:t>
      </w:r>
      <w:r w:rsidRPr="00766CCB">
        <w:rPr>
          <w:rFonts w:asciiTheme="minorHAnsi" w:eastAsiaTheme="minorEastAsia" w:hAnsiTheme="minorHAnsi" w:cs="Arial"/>
          <w:sz w:val="22"/>
          <w:szCs w:val="22"/>
        </w:rPr>
        <w:t xml:space="preserve">uw keuze aan. Hebben wij na een maand geen schriftelijke reactie van </w:t>
      </w:r>
      <w:r w:rsidR="00132B22" w:rsidRPr="00766CCB">
        <w:rPr>
          <w:rFonts w:asciiTheme="minorHAnsi" w:eastAsiaTheme="minorEastAsia" w:hAnsiTheme="minorHAnsi" w:cs="Arial"/>
          <w:sz w:val="22"/>
          <w:szCs w:val="22"/>
        </w:rPr>
        <w:t>je</w:t>
      </w:r>
      <w:r w:rsidRPr="00766CCB">
        <w:rPr>
          <w:rFonts w:asciiTheme="minorHAnsi" w:eastAsiaTheme="minorEastAsia" w:hAnsiTheme="minorHAnsi" w:cs="Arial"/>
          <w:sz w:val="22"/>
          <w:szCs w:val="22"/>
        </w:rPr>
        <w:t xml:space="preserve"> ontvangen dan wordt </w:t>
      </w:r>
      <w:r w:rsidR="00132B22" w:rsidRPr="00766CCB">
        <w:rPr>
          <w:rFonts w:asciiTheme="minorHAnsi" w:eastAsiaTheme="minorEastAsia" w:hAnsiTheme="minorHAnsi" w:cs="Arial"/>
          <w:sz w:val="22"/>
          <w:szCs w:val="22"/>
        </w:rPr>
        <w:t>je</w:t>
      </w:r>
      <w:r w:rsidRPr="00766CCB">
        <w:rPr>
          <w:rFonts w:asciiTheme="minorHAnsi" w:eastAsiaTheme="minorEastAsia" w:hAnsiTheme="minorHAnsi" w:cs="Arial"/>
          <w:sz w:val="22"/>
          <w:szCs w:val="22"/>
        </w:rPr>
        <w:t xml:space="preserve"> geacht ons aanbod voor een vast aantal uren te weigeren. </w:t>
      </w:r>
    </w:p>
    <w:p w14:paraId="05DD46D7" w14:textId="77777777" w:rsidR="005C2D5B" w:rsidRPr="00766CCB" w:rsidRDefault="005C2D5B" w:rsidP="005C2D5B">
      <w:pPr>
        <w:jc w:val="both"/>
        <w:rPr>
          <w:rFonts w:asciiTheme="minorHAnsi" w:eastAsiaTheme="minorEastAsia" w:hAnsiTheme="minorHAnsi" w:cs="Arial"/>
          <w:sz w:val="22"/>
          <w:szCs w:val="22"/>
        </w:rPr>
      </w:pPr>
    </w:p>
    <w:p w14:paraId="14F352D7" w14:textId="77777777" w:rsidR="005C2D5B" w:rsidRPr="00766CCB" w:rsidRDefault="005C2D5B" w:rsidP="005C2D5B">
      <w:pPr>
        <w:jc w:val="both"/>
        <w:rPr>
          <w:rFonts w:asciiTheme="minorHAnsi" w:eastAsiaTheme="minorEastAsia" w:hAnsiTheme="minorHAnsi" w:cs="Arial"/>
          <w:sz w:val="22"/>
          <w:szCs w:val="22"/>
        </w:rPr>
      </w:pPr>
      <w:r w:rsidRPr="00766CCB">
        <w:rPr>
          <w:rFonts w:asciiTheme="minorHAnsi" w:eastAsiaTheme="minorEastAsia" w:hAnsiTheme="minorHAnsi" w:cs="Arial"/>
          <w:sz w:val="22"/>
          <w:szCs w:val="22"/>
        </w:rPr>
        <w:t xml:space="preserve">In te vullen door werknemer: </w:t>
      </w:r>
    </w:p>
    <w:p w14:paraId="55BDC670" w14:textId="77777777" w:rsidR="005C2D5B" w:rsidRPr="00766CCB" w:rsidRDefault="005C2D5B" w:rsidP="005C2D5B">
      <w:pPr>
        <w:jc w:val="both"/>
        <w:rPr>
          <w:rFonts w:asciiTheme="minorHAnsi" w:eastAsiaTheme="minorEastAsia" w:hAnsiTheme="minorHAnsi" w:cs="Arial"/>
          <w:sz w:val="22"/>
          <w:szCs w:val="22"/>
        </w:rPr>
      </w:pPr>
      <w:r w:rsidRPr="00766CCB">
        <w:rPr>
          <w:rFonts w:asciiTheme="minorHAnsi" w:eastAsiaTheme="minorEastAsia" w:hAnsiTheme="minorHAnsi" w:cs="Arial"/>
          <w:sz w:val="22"/>
          <w:szCs w:val="22"/>
        </w:rPr>
        <w:t xml:space="preserve">0 Werknemer gaat </w:t>
      </w:r>
      <w:r w:rsidRPr="00766CCB">
        <w:rPr>
          <w:rFonts w:asciiTheme="minorHAnsi" w:eastAsiaTheme="minorEastAsia" w:hAnsiTheme="minorHAnsi" w:cs="Arial"/>
          <w:b/>
          <w:bCs/>
          <w:sz w:val="22"/>
          <w:szCs w:val="22"/>
        </w:rPr>
        <w:t>wel</w:t>
      </w:r>
      <w:r w:rsidRPr="00766CCB">
        <w:rPr>
          <w:rFonts w:asciiTheme="minorHAnsi" w:eastAsiaTheme="minorEastAsia" w:hAnsiTheme="minorHAnsi" w:cs="Arial"/>
          <w:sz w:val="22"/>
          <w:szCs w:val="22"/>
        </w:rPr>
        <w:t xml:space="preserve"> akkoord met het aanbod voor de vaste arbeidsomvang. </w:t>
      </w:r>
    </w:p>
    <w:p w14:paraId="6C72A9B3" w14:textId="77777777" w:rsidR="005C2D5B" w:rsidRPr="00766CCB" w:rsidRDefault="005C2D5B" w:rsidP="005C2D5B">
      <w:pPr>
        <w:jc w:val="both"/>
        <w:rPr>
          <w:rFonts w:asciiTheme="minorHAnsi" w:eastAsiaTheme="minorEastAsia" w:hAnsiTheme="minorHAnsi" w:cs="Arial"/>
          <w:sz w:val="22"/>
          <w:szCs w:val="22"/>
        </w:rPr>
      </w:pPr>
      <w:r w:rsidRPr="00766CCB">
        <w:rPr>
          <w:rFonts w:asciiTheme="minorHAnsi" w:eastAsiaTheme="minorEastAsia" w:hAnsiTheme="minorHAnsi" w:cs="Arial"/>
          <w:sz w:val="22"/>
          <w:szCs w:val="22"/>
        </w:rPr>
        <w:t xml:space="preserve">0 Werknemer gaat </w:t>
      </w:r>
      <w:r w:rsidRPr="00766CCB">
        <w:rPr>
          <w:rFonts w:asciiTheme="minorHAnsi" w:eastAsiaTheme="minorEastAsia" w:hAnsiTheme="minorHAnsi" w:cs="Arial"/>
          <w:b/>
          <w:bCs/>
          <w:sz w:val="22"/>
          <w:szCs w:val="22"/>
        </w:rPr>
        <w:t xml:space="preserve">niet </w:t>
      </w:r>
      <w:r w:rsidRPr="00766CCB">
        <w:rPr>
          <w:rFonts w:asciiTheme="minorHAnsi" w:eastAsiaTheme="minorEastAsia" w:hAnsiTheme="minorHAnsi" w:cs="Arial"/>
          <w:sz w:val="22"/>
          <w:szCs w:val="22"/>
        </w:rPr>
        <w:t xml:space="preserve">akkoord met het aanbod voor de vaste arbeidsomvang.   </w:t>
      </w:r>
    </w:p>
    <w:p w14:paraId="05E53144" w14:textId="77777777" w:rsidR="005C2D5B" w:rsidRPr="00766CCB" w:rsidRDefault="00132B22" w:rsidP="005C2D5B">
      <w:pPr>
        <w:rPr>
          <w:rFonts w:asciiTheme="minorHAnsi" w:eastAsiaTheme="minorEastAsia" w:hAnsiTheme="minorHAnsi" w:cs="Arial"/>
          <w:sz w:val="22"/>
          <w:szCs w:val="22"/>
        </w:rPr>
      </w:pPr>
      <w:r w:rsidRPr="00766CCB">
        <w:rPr>
          <w:rFonts w:asciiTheme="minorHAnsi" w:eastAsiaTheme="minorEastAsia" w:hAnsiTheme="minorHAnsi" w:cs="Arial"/>
          <w:sz w:val="22"/>
          <w:szCs w:val="22"/>
        </w:rPr>
        <w:t>Nadat je</w:t>
      </w:r>
      <w:r w:rsidR="005C2D5B" w:rsidRPr="00766CCB">
        <w:rPr>
          <w:rFonts w:asciiTheme="minorHAnsi" w:eastAsiaTheme="minorEastAsia" w:hAnsiTheme="minorHAnsi" w:cs="Arial"/>
          <w:sz w:val="22"/>
          <w:szCs w:val="22"/>
        </w:rPr>
        <w:t xml:space="preserve"> hierboven </w:t>
      </w:r>
      <w:r w:rsidRPr="00766CCB">
        <w:rPr>
          <w:rFonts w:asciiTheme="minorHAnsi" w:eastAsiaTheme="minorEastAsia" w:hAnsiTheme="minorHAnsi" w:cs="Arial"/>
          <w:sz w:val="22"/>
          <w:szCs w:val="22"/>
        </w:rPr>
        <w:t>jo</w:t>
      </w:r>
      <w:r w:rsidR="005C2D5B" w:rsidRPr="00766CCB">
        <w:rPr>
          <w:rFonts w:asciiTheme="minorHAnsi" w:eastAsiaTheme="minorEastAsia" w:hAnsiTheme="minorHAnsi" w:cs="Arial"/>
          <w:sz w:val="22"/>
          <w:szCs w:val="22"/>
        </w:rPr>
        <w:t>uw keuze he</w:t>
      </w:r>
      <w:r w:rsidRPr="00766CCB">
        <w:rPr>
          <w:rFonts w:asciiTheme="minorHAnsi" w:eastAsiaTheme="minorEastAsia" w:hAnsiTheme="minorHAnsi" w:cs="Arial"/>
          <w:sz w:val="22"/>
          <w:szCs w:val="22"/>
        </w:rPr>
        <w:t>bt</w:t>
      </w:r>
      <w:r w:rsidR="005C2D5B" w:rsidRPr="00766CCB">
        <w:rPr>
          <w:rFonts w:asciiTheme="minorHAnsi" w:eastAsiaTheme="minorEastAsia" w:hAnsiTheme="minorHAnsi" w:cs="Arial"/>
          <w:sz w:val="22"/>
          <w:szCs w:val="22"/>
        </w:rPr>
        <w:t xml:space="preserve"> aangegeven, stuur</w:t>
      </w:r>
      <w:r w:rsidRPr="00766CCB">
        <w:rPr>
          <w:rFonts w:asciiTheme="minorHAnsi" w:eastAsiaTheme="minorEastAsia" w:hAnsiTheme="minorHAnsi" w:cs="Arial"/>
          <w:sz w:val="22"/>
          <w:szCs w:val="22"/>
        </w:rPr>
        <w:t xml:space="preserve"> je</w:t>
      </w:r>
      <w:r w:rsidR="005C2D5B" w:rsidRPr="00766CCB">
        <w:rPr>
          <w:rFonts w:asciiTheme="minorHAnsi" w:eastAsiaTheme="minorEastAsia" w:hAnsiTheme="minorHAnsi" w:cs="Arial"/>
          <w:sz w:val="22"/>
          <w:szCs w:val="22"/>
        </w:rPr>
        <w:t xml:space="preserve"> deze brief retour voorzien van </w:t>
      </w:r>
      <w:r w:rsidRPr="00766CCB">
        <w:rPr>
          <w:rFonts w:asciiTheme="minorHAnsi" w:eastAsiaTheme="minorEastAsia" w:hAnsiTheme="minorHAnsi" w:cs="Arial"/>
          <w:sz w:val="22"/>
          <w:szCs w:val="22"/>
        </w:rPr>
        <w:t>jo</w:t>
      </w:r>
      <w:r w:rsidR="005C2D5B" w:rsidRPr="00766CCB">
        <w:rPr>
          <w:rFonts w:asciiTheme="minorHAnsi" w:eastAsiaTheme="minorEastAsia" w:hAnsiTheme="minorHAnsi" w:cs="Arial"/>
          <w:sz w:val="22"/>
          <w:szCs w:val="22"/>
        </w:rPr>
        <w:t xml:space="preserve">uw handtekening. </w:t>
      </w:r>
    </w:p>
    <w:p w14:paraId="449FAD48" w14:textId="77777777" w:rsidR="005C2D5B" w:rsidRPr="00766CCB" w:rsidRDefault="005C2D5B" w:rsidP="005C2D5B">
      <w:pPr>
        <w:rPr>
          <w:rFonts w:asciiTheme="minorHAnsi" w:eastAsiaTheme="minorEastAsia" w:hAnsiTheme="minorHAnsi" w:cs="Arial"/>
          <w:sz w:val="22"/>
          <w:szCs w:val="22"/>
        </w:rPr>
      </w:pPr>
    </w:p>
    <w:p w14:paraId="3CC78A1C" w14:textId="77777777" w:rsidR="005C2D5B" w:rsidRPr="00766CCB" w:rsidRDefault="005C2D5B" w:rsidP="005C2D5B">
      <w:pPr>
        <w:rPr>
          <w:rFonts w:asciiTheme="minorHAnsi" w:eastAsiaTheme="minorEastAsia" w:hAnsiTheme="minorHAnsi" w:cs="Arial"/>
          <w:sz w:val="22"/>
          <w:szCs w:val="22"/>
        </w:rPr>
      </w:pPr>
      <w:r w:rsidRPr="00766CCB">
        <w:rPr>
          <w:rFonts w:asciiTheme="minorHAnsi" w:eastAsiaTheme="minorEastAsia" w:hAnsiTheme="minorHAnsi" w:cs="Arial"/>
          <w:sz w:val="22"/>
          <w:szCs w:val="22"/>
        </w:rPr>
        <w:t>He</w:t>
      </w:r>
      <w:r w:rsidR="00132B22" w:rsidRPr="00766CCB">
        <w:rPr>
          <w:rFonts w:asciiTheme="minorHAnsi" w:eastAsiaTheme="minorEastAsia" w:hAnsiTheme="minorHAnsi" w:cs="Arial"/>
          <w:sz w:val="22"/>
          <w:szCs w:val="22"/>
        </w:rPr>
        <w:t>b je</w:t>
      </w:r>
      <w:r w:rsidRPr="00766CCB">
        <w:rPr>
          <w:rFonts w:asciiTheme="minorHAnsi" w:eastAsiaTheme="minorEastAsia" w:hAnsiTheme="minorHAnsi" w:cs="Arial"/>
          <w:sz w:val="22"/>
          <w:szCs w:val="22"/>
        </w:rPr>
        <w:t xml:space="preserve"> vragen ove</w:t>
      </w:r>
      <w:r w:rsidR="00132B22" w:rsidRPr="00766CCB">
        <w:rPr>
          <w:rFonts w:asciiTheme="minorHAnsi" w:eastAsiaTheme="minorEastAsia" w:hAnsiTheme="minorHAnsi" w:cs="Arial"/>
          <w:sz w:val="22"/>
          <w:szCs w:val="22"/>
        </w:rPr>
        <w:t>r de inhoud van deze brief? Wil je</w:t>
      </w:r>
      <w:r w:rsidRPr="00766CCB">
        <w:rPr>
          <w:rFonts w:asciiTheme="minorHAnsi" w:eastAsiaTheme="minorEastAsia" w:hAnsiTheme="minorHAnsi" w:cs="Arial"/>
          <w:sz w:val="22"/>
          <w:szCs w:val="22"/>
        </w:rPr>
        <w:t xml:space="preserve"> meer weten over wat het accepteren of weigeren van de vaste arbeidsomvang voor </w:t>
      </w:r>
      <w:r w:rsidR="00132B22" w:rsidRPr="00766CCB">
        <w:rPr>
          <w:rFonts w:asciiTheme="minorHAnsi" w:eastAsiaTheme="minorEastAsia" w:hAnsiTheme="minorHAnsi" w:cs="Arial"/>
          <w:sz w:val="22"/>
          <w:szCs w:val="22"/>
        </w:rPr>
        <w:t>jo</w:t>
      </w:r>
      <w:r w:rsidRPr="00766CCB">
        <w:rPr>
          <w:rFonts w:asciiTheme="minorHAnsi" w:eastAsiaTheme="minorEastAsia" w:hAnsiTheme="minorHAnsi" w:cs="Arial"/>
          <w:sz w:val="22"/>
          <w:szCs w:val="22"/>
        </w:rPr>
        <w:t xml:space="preserve">u betekent? Wij lichten het graag toe in een persoonlijk gesprek. </w:t>
      </w:r>
      <w:r w:rsidR="00132B22" w:rsidRPr="00766CCB">
        <w:rPr>
          <w:rFonts w:asciiTheme="minorHAnsi" w:eastAsiaTheme="minorEastAsia" w:hAnsiTheme="minorHAnsi" w:cs="Arial"/>
          <w:sz w:val="22"/>
          <w:szCs w:val="22"/>
        </w:rPr>
        <w:t>Je kunt je</w:t>
      </w:r>
      <w:r w:rsidRPr="00766CCB">
        <w:rPr>
          <w:rFonts w:asciiTheme="minorHAnsi" w:eastAsiaTheme="minorEastAsia" w:hAnsiTheme="minorHAnsi" w:cs="Arial"/>
          <w:sz w:val="22"/>
          <w:szCs w:val="22"/>
        </w:rPr>
        <w:t xml:space="preserve"> hiervoor wenden tot </w:t>
      </w:r>
      <w:sdt>
        <w:sdtPr>
          <w:rPr>
            <w:rFonts w:asciiTheme="minorHAnsi" w:eastAsiaTheme="minorEastAsia" w:hAnsiTheme="minorHAnsi" w:cs="Arial"/>
            <w:sz w:val="22"/>
            <w:szCs w:val="22"/>
          </w:rPr>
          <w:id w:val="-290140659"/>
          <w:placeholder>
            <w:docPart w:val="44ECD5F61A614E45AEF946A8C2BDF47A"/>
          </w:placeholder>
          <w:showingPlcHdr/>
        </w:sdtPr>
        <w:sdtEndPr/>
        <w:sdtContent>
          <w:r w:rsidRPr="00766CCB">
            <w:rPr>
              <w:rFonts w:asciiTheme="minorHAnsi" w:eastAsiaTheme="minorEastAsia" w:hAnsiTheme="minorHAnsi" w:cs="Arial"/>
              <w:color w:val="FF0000"/>
              <w:sz w:val="22"/>
              <w:szCs w:val="22"/>
            </w:rPr>
            <w:t>naam aanspreekpunt bij werkgever</w:t>
          </w:r>
        </w:sdtContent>
      </w:sdt>
      <w:r w:rsidRPr="00766CCB">
        <w:rPr>
          <w:rFonts w:asciiTheme="minorHAnsi" w:eastAsiaTheme="minorEastAsia" w:hAnsiTheme="minorHAnsi" w:cs="Arial"/>
          <w:sz w:val="22"/>
          <w:szCs w:val="22"/>
        </w:rPr>
        <w:t xml:space="preserve">. </w:t>
      </w:r>
    </w:p>
    <w:p w14:paraId="4E0A1DAD" w14:textId="77777777" w:rsidR="005C2D5B" w:rsidRPr="00766CCB" w:rsidRDefault="005C2D5B" w:rsidP="005C2D5B">
      <w:pPr>
        <w:rPr>
          <w:rFonts w:asciiTheme="minorHAnsi" w:eastAsiaTheme="minorEastAsia" w:hAnsiTheme="minorHAnsi" w:cs="Arial"/>
          <w:sz w:val="22"/>
          <w:szCs w:val="22"/>
        </w:rPr>
      </w:pPr>
    </w:p>
    <w:p w14:paraId="752156F4" w14:textId="77777777" w:rsidR="005C2D5B" w:rsidRPr="00766CCB" w:rsidRDefault="005C2D5B" w:rsidP="005C2D5B">
      <w:pPr>
        <w:rPr>
          <w:rFonts w:asciiTheme="minorHAnsi" w:eastAsiaTheme="minorEastAsia" w:hAnsiTheme="minorHAnsi" w:cs="Arial"/>
          <w:sz w:val="22"/>
          <w:szCs w:val="22"/>
        </w:rPr>
      </w:pPr>
    </w:p>
    <w:p w14:paraId="1B11B811" w14:textId="77777777" w:rsidR="005C2D5B" w:rsidRPr="00766CCB" w:rsidRDefault="005C2D5B" w:rsidP="005C2D5B">
      <w:pPr>
        <w:jc w:val="both"/>
        <w:rPr>
          <w:rFonts w:asciiTheme="minorHAnsi" w:eastAsiaTheme="minorEastAsia" w:hAnsiTheme="minorHAnsi"/>
          <w:sz w:val="22"/>
          <w:szCs w:val="22"/>
        </w:rPr>
      </w:pPr>
    </w:p>
    <w:p w14:paraId="11CF2D89" w14:textId="77777777" w:rsidR="005C2D5B" w:rsidRPr="00766CCB" w:rsidRDefault="005C2D5B" w:rsidP="005C2D5B">
      <w:pPr>
        <w:jc w:val="both"/>
        <w:rPr>
          <w:rFonts w:asciiTheme="minorHAnsi" w:eastAsiaTheme="minorEastAsia" w:hAnsiTheme="minorHAnsi"/>
          <w:sz w:val="22"/>
          <w:szCs w:val="22"/>
        </w:rPr>
      </w:pPr>
    </w:p>
    <w:p w14:paraId="54128D93" w14:textId="77777777" w:rsidR="005C2D5B" w:rsidRPr="00766CCB" w:rsidRDefault="005C2D5B" w:rsidP="005C2D5B">
      <w:pPr>
        <w:jc w:val="both"/>
        <w:rPr>
          <w:rFonts w:asciiTheme="minorHAnsi" w:eastAsiaTheme="minorEastAsia" w:hAnsiTheme="minorHAnsi"/>
          <w:sz w:val="22"/>
          <w:szCs w:val="22"/>
        </w:rPr>
      </w:pPr>
      <w:r w:rsidRPr="00766CCB">
        <w:rPr>
          <w:rFonts w:asciiTheme="minorHAnsi" w:eastAsiaTheme="minorEastAsia" w:hAnsiTheme="minorHAnsi"/>
          <w:sz w:val="22"/>
          <w:szCs w:val="22"/>
        </w:rPr>
        <w:t>______________________</w:t>
      </w:r>
      <w:r w:rsidRPr="00766CCB">
        <w:rPr>
          <w:rFonts w:asciiTheme="minorHAnsi" w:eastAsiaTheme="minorEastAsia" w:hAnsiTheme="minorHAnsi"/>
          <w:sz w:val="22"/>
          <w:szCs w:val="22"/>
        </w:rPr>
        <w:tab/>
      </w:r>
      <w:r w:rsidRPr="00766CCB">
        <w:rPr>
          <w:rFonts w:asciiTheme="minorHAnsi" w:eastAsiaTheme="minorEastAsia" w:hAnsiTheme="minorHAnsi"/>
          <w:sz w:val="22"/>
          <w:szCs w:val="22"/>
        </w:rPr>
        <w:tab/>
      </w:r>
      <w:r w:rsidRPr="00766CCB">
        <w:rPr>
          <w:rFonts w:asciiTheme="minorHAnsi" w:eastAsiaTheme="minorEastAsia" w:hAnsiTheme="minorHAnsi"/>
          <w:sz w:val="22"/>
          <w:szCs w:val="22"/>
        </w:rPr>
        <w:tab/>
      </w:r>
      <w:r w:rsidRPr="00766CCB">
        <w:rPr>
          <w:rFonts w:asciiTheme="minorHAnsi" w:eastAsiaTheme="minorEastAsia" w:hAnsiTheme="minorHAnsi"/>
          <w:sz w:val="22"/>
          <w:szCs w:val="22"/>
        </w:rPr>
        <w:tab/>
      </w:r>
      <w:r w:rsidR="005336AA" w:rsidRPr="00766CCB">
        <w:rPr>
          <w:rFonts w:asciiTheme="minorHAnsi" w:eastAsiaTheme="minorEastAsia" w:hAnsiTheme="minorHAnsi"/>
          <w:sz w:val="22"/>
          <w:szCs w:val="22"/>
        </w:rPr>
        <w:tab/>
      </w:r>
      <w:r w:rsidRPr="00766CCB">
        <w:rPr>
          <w:rFonts w:asciiTheme="minorHAnsi" w:eastAsiaTheme="minorEastAsia" w:hAnsiTheme="minorHAnsi"/>
          <w:sz w:val="22"/>
          <w:szCs w:val="22"/>
        </w:rPr>
        <w:t>______________________</w:t>
      </w:r>
    </w:p>
    <w:p w14:paraId="66CE3211" w14:textId="77777777" w:rsidR="005C2D5B" w:rsidRPr="00766CCB" w:rsidRDefault="005C2D5B" w:rsidP="005C2D5B">
      <w:pPr>
        <w:jc w:val="both"/>
        <w:rPr>
          <w:rFonts w:asciiTheme="minorHAnsi" w:eastAsiaTheme="minorHAnsi" w:hAnsiTheme="minorHAnsi" w:cs="Arial"/>
          <w:sz w:val="22"/>
          <w:szCs w:val="22"/>
        </w:rPr>
      </w:pPr>
      <w:r w:rsidRPr="00766CCB">
        <w:rPr>
          <w:rFonts w:asciiTheme="minorHAnsi" w:eastAsiaTheme="minorEastAsia" w:hAnsiTheme="minorHAnsi" w:cs="Arial"/>
          <w:sz w:val="22"/>
          <w:szCs w:val="22"/>
        </w:rPr>
        <w:t>Handtekening werkgever</w:t>
      </w:r>
      <w:r w:rsidRPr="00766CCB">
        <w:rPr>
          <w:rFonts w:asciiTheme="minorHAnsi" w:eastAsiaTheme="minorEastAsia" w:hAnsiTheme="minorHAnsi" w:cs="Arial"/>
          <w:sz w:val="22"/>
          <w:szCs w:val="22"/>
        </w:rPr>
        <w:tab/>
      </w:r>
      <w:r w:rsidRPr="00766CCB">
        <w:rPr>
          <w:rFonts w:asciiTheme="minorHAnsi" w:eastAsiaTheme="minorEastAsia" w:hAnsiTheme="minorHAnsi" w:cs="Arial"/>
          <w:sz w:val="22"/>
          <w:szCs w:val="22"/>
        </w:rPr>
        <w:tab/>
      </w:r>
      <w:r w:rsidRPr="00766CCB">
        <w:rPr>
          <w:rFonts w:asciiTheme="minorHAnsi" w:eastAsiaTheme="minorEastAsia" w:hAnsiTheme="minorHAnsi" w:cs="Arial"/>
          <w:sz w:val="22"/>
          <w:szCs w:val="22"/>
        </w:rPr>
        <w:tab/>
      </w:r>
      <w:r w:rsidRPr="00766CCB">
        <w:rPr>
          <w:rFonts w:asciiTheme="minorHAnsi" w:eastAsiaTheme="minorEastAsia" w:hAnsiTheme="minorHAnsi" w:cs="Arial"/>
          <w:sz w:val="22"/>
          <w:szCs w:val="22"/>
        </w:rPr>
        <w:tab/>
      </w:r>
      <w:r w:rsidR="00132B22" w:rsidRPr="00766CCB">
        <w:rPr>
          <w:rFonts w:asciiTheme="minorHAnsi" w:eastAsiaTheme="minorEastAsia" w:hAnsiTheme="minorHAnsi" w:cs="Arial"/>
          <w:sz w:val="22"/>
          <w:szCs w:val="22"/>
        </w:rPr>
        <w:tab/>
      </w:r>
      <w:r w:rsidRPr="00766CCB">
        <w:rPr>
          <w:rFonts w:asciiTheme="minorHAnsi" w:eastAsiaTheme="minorEastAsia" w:hAnsiTheme="minorHAnsi" w:cs="Arial"/>
          <w:sz w:val="22"/>
          <w:szCs w:val="22"/>
        </w:rPr>
        <w:t xml:space="preserve">Handtekening werknemer </w:t>
      </w:r>
    </w:p>
    <w:p w14:paraId="0F63A513" w14:textId="77777777" w:rsidR="00DC25BA" w:rsidRPr="00766CCB" w:rsidRDefault="00DC25BA">
      <w:pPr>
        <w:rPr>
          <w:rFonts w:asciiTheme="minorHAnsi" w:hAnsiTheme="minorHAnsi"/>
          <w:sz w:val="22"/>
          <w:szCs w:val="22"/>
        </w:rPr>
      </w:pPr>
    </w:p>
    <w:p w14:paraId="7CC076C8" w14:textId="77777777" w:rsidR="00125059" w:rsidRPr="00766CCB" w:rsidRDefault="00125059">
      <w:pPr>
        <w:rPr>
          <w:rFonts w:asciiTheme="minorHAnsi" w:hAnsiTheme="minorHAnsi"/>
          <w:sz w:val="22"/>
          <w:szCs w:val="22"/>
        </w:rPr>
      </w:pPr>
    </w:p>
    <w:p w14:paraId="7E99CF4A" w14:textId="77777777" w:rsidR="00125059" w:rsidRPr="00766CCB" w:rsidRDefault="00125059">
      <w:pPr>
        <w:rPr>
          <w:rFonts w:asciiTheme="minorHAnsi" w:hAnsiTheme="minorHAnsi"/>
          <w:sz w:val="22"/>
          <w:szCs w:val="22"/>
        </w:rPr>
      </w:pPr>
    </w:p>
    <w:p w14:paraId="6DB234CE" w14:textId="77777777" w:rsidR="00125059" w:rsidRPr="00766CCB" w:rsidRDefault="00125059">
      <w:pPr>
        <w:rPr>
          <w:rFonts w:asciiTheme="minorHAnsi" w:hAnsiTheme="minorHAnsi"/>
          <w:sz w:val="22"/>
          <w:szCs w:val="22"/>
        </w:rPr>
      </w:pPr>
    </w:p>
    <w:p w14:paraId="68A0A477"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b/>
          <w:bCs/>
          <w:color w:val="00B050"/>
          <w:sz w:val="22"/>
          <w:szCs w:val="22"/>
        </w:rPr>
        <w:t xml:space="preserve">Toelichting </w:t>
      </w:r>
    </w:p>
    <w:p w14:paraId="75D25D24"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color w:val="00B050"/>
          <w:sz w:val="22"/>
          <w:szCs w:val="22"/>
        </w:rPr>
        <w:t xml:space="preserve">Heeft je werknemer twaalf maanden bij je gewerkt als oproepkracht? Dan ben je sinds de invoering van de Wet Arbeidsmarkt in Balans per 1 januari 2020 verplicht hem na deze twaalf maanden een schriftelijk aanbod voor een vast aantal uren te doen. Je kunt hiervoor bijgevoegd model gebruiken. </w:t>
      </w:r>
    </w:p>
    <w:p w14:paraId="224C2E35" w14:textId="77777777" w:rsidR="00125059" w:rsidRPr="00766CCB" w:rsidRDefault="00125059" w:rsidP="00125059">
      <w:pPr>
        <w:pStyle w:val="Default"/>
        <w:rPr>
          <w:rFonts w:asciiTheme="minorHAnsi" w:hAnsiTheme="minorHAnsi"/>
          <w:color w:val="00B050"/>
          <w:sz w:val="22"/>
          <w:szCs w:val="22"/>
        </w:rPr>
      </w:pPr>
    </w:p>
    <w:p w14:paraId="5F95721B"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color w:val="00B050"/>
          <w:sz w:val="22"/>
          <w:szCs w:val="22"/>
        </w:rPr>
        <w:t xml:space="preserve">Het is de bedoeling dat je je oproepkracht een aanbod doet voor het aantal uren gelijk aan de gemiddelde arbeidsomvang van de twaalf voorgaande maanden. Het gaat hierbij alleen om het aanbieden van een vast aantal uren en niet om het aanbieden van een vast dienstverband. De oproepkracht mag dit aanbod accepteren, maar dit is niet verplicht. Zo lang de oproepovereenkomst blijft bestaan ben je verplicht dit aanbod jaarlijks te herhalen. </w:t>
      </w:r>
    </w:p>
    <w:p w14:paraId="03476143" w14:textId="77777777" w:rsidR="00125059" w:rsidRPr="00766CCB" w:rsidRDefault="00125059" w:rsidP="00125059">
      <w:pPr>
        <w:pStyle w:val="Default"/>
        <w:rPr>
          <w:rFonts w:asciiTheme="minorHAnsi" w:hAnsiTheme="minorHAnsi"/>
          <w:color w:val="00B050"/>
          <w:sz w:val="22"/>
          <w:szCs w:val="22"/>
        </w:rPr>
      </w:pPr>
    </w:p>
    <w:p w14:paraId="646AE695"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color w:val="00B050"/>
          <w:sz w:val="22"/>
          <w:szCs w:val="22"/>
        </w:rPr>
        <w:t xml:space="preserve">Het aanbod moet schriftelijk of elektronisch te worden gedaan. </w:t>
      </w:r>
    </w:p>
    <w:p w14:paraId="741CD884" w14:textId="77777777" w:rsidR="00125059" w:rsidRPr="00766CCB" w:rsidRDefault="00125059" w:rsidP="00125059">
      <w:pPr>
        <w:pStyle w:val="Default"/>
        <w:rPr>
          <w:rFonts w:asciiTheme="minorHAnsi" w:hAnsiTheme="minorHAnsi"/>
          <w:color w:val="00B050"/>
          <w:sz w:val="22"/>
          <w:szCs w:val="22"/>
        </w:rPr>
      </w:pPr>
    </w:p>
    <w:p w14:paraId="11AB3080"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color w:val="00B050"/>
          <w:sz w:val="22"/>
          <w:szCs w:val="22"/>
        </w:rPr>
        <w:t xml:space="preserve">Het is van groot belang goed aan je oproepkracht uit te leggen wat het accepteren of weigeren van een vast aantal uren in de praktijk gaat betekenen. In de toelichting vindt je inhoudelijke informatie die je bijvoorbeeld in een persoonlijk gesprek aan de werknemer kunt toelichten. </w:t>
      </w:r>
    </w:p>
    <w:p w14:paraId="6F704B61"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color w:val="00B050"/>
          <w:sz w:val="22"/>
          <w:szCs w:val="22"/>
        </w:rPr>
        <w:t xml:space="preserve">Doe je geen aanbod na twaalf maanden? Dan heeft de oproepkracht recht op loon vanaf de uiterlijke datum waarop het aanbod had moeten plaatsvinden. Dit loon is gebaseerd op de gemiddelde arbeidsomvang tijdens de periode van twaalf maanden. </w:t>
      </w:r>
    </w:p>
    <w:p w14:paraId="4208C0DF" w14:textId="77777777" w:rsidR="00125059" w:rsidRPr="00766CCB" w:rsidRDefault="00125059" w:rsidP="00125059">
      <w:pPr>
        <w:pStyle w:val="Default"/>
        <w:rPr>
          <w:rFonts w:asciiTheme="minorHAnsi" w:hAnsiTheme="minorHAnsi"/>
          <w:color w:val="00B050"/>
          <w:sz w:val="22"/>
          <w:szCs w:val="22"/>
        </w:rPr>
      </w:pPr>
    </w:p>
    <w:p w14:paraId="64DC15EF"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color w:val="00B050"/>
          <w:sz w:val="22"/>
          <w:szCs w:val="22"/>
        </w:rPr>
        <w:t xml:space="preserve">Kijk voor meer informatie over het werken met oproepkrachten op www.cumela.nl/oproepkracht </w:t>
      </w:r>
    </w:p>
    <w:p w14:paraId="6A425361"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color w:val="00B050"/>
          <w:sz w:val="22"/>
          <w:szCs w:val="22"/>
        </w:rPr>
        <w:t xml:space="preserve">Alle informatie over de WAB leest je op www.cumela.nl/wab </w:t>
      </w:r>
    </w:p>
    <w:p w14:paraId="0D859D1D"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color w:val="00B050"/>
          <w:sz w:val="22"/>
          <w:szCs w:val="22"/>
        </w:rPr>
        <w:t xml:space="preserve">Heb je vragen? Dan kun je terecht bij de Ondernemerslijn via T 033 – 247 49 99. </w:t>
      </w:r>
    </w:p>
    <w:p w14:paraId="59E91216" w14:textId="77777777" w:rsidR="00125059" w:rsidRPr="00766CCB" w:rsidRDefault="00125059" w:rsidP="00125059">
      <w:pPr>
        <w:pStyle w:val="Default"/>
        <w:rPr>
          <w:rFonts w:asciiTheme="minorHAnsi" w:hAnsiTheme="minorHAnsi"/>
          <w:color w:val="00B050"/>
          <w:sz w:val="22"/>
          <w:szCs w:val="22"/>
        </w:rPr>
      </w:pPr>
    </w:p>
    <w:p w14:paraId="5D67CACE" w14:textId="77777777" w:rsidR="00125059" w:rsidRPr="00766CCB" w:rsidRDefault="00125059" w:rsidP="00125059">
      <w:pPr>
        <w:pStyle w:val="Default"/>
        <w:rPr>
          <w:rFonts w:asciiTheme="minorHAnsi" w:hAnsiTheme="minorHAnsi"/>
          <w:color w:val="00B050"/>
          <w:sz w:val="22"/>
          <w:szCs w:val="22"/>
        </w:rPr>
      </w:pPr>
      <w:r w:rsidRPr="00766CCB">
        <w:rPr>
          <w:rFonts w:asciiTheme="minorHAnsi" w:hAnsiTheme="minorHAnsi"/>
          <w:color w:val="00B050"/>
          <w:sz w:val="22"/>
          <w:szCs w:val="22"/>
        </w:rPr>
        <w:t>Voor- en nadelen van een oproepovereenkomst</w:t>
      </w:r>
    </w:p>
    <w:p w14:paraId="71DC217E" w14:textId="77777777" w:rsidR="00125059" w:rsidRPr="00766CCB" w:rsidRDefault="00125059" w:rsidP="00125059">
      <w:pPr>
        <w:pStyle w:val="Default"/>
        <w:numPr>
          <w:ilvl w:val="0"/>
          <w:numId w:val="1"/>
        </w:numPr>
        <w:rPr>
          <w:rFonts w:asciiTheme="minorHAnsi" w:hAnsiTheme="minorHAnsi"/>
          <w:color w:val="00B050"/>
          <w:sz w:val="22"/>
          <w:szCs w:val="22"/>
        </w:rPr>
      </w:pPr>
      <w:r w:rsidRPr="00766CCB">
        <w:rPr>
          <w:rFonts w:asciiTheme="minorHAnsi" w:hAnsiTheme="minorHAnsi"/>
          <w:color w:val="00B050"/>
          <w:sz w:val="22"/>
          <w:szCs w:val="22"/>
        </w:rPr>
        <w:t>Onzekerheid of een werknemer beschikbaar is</w:t>
      </w:r>
    </w:p>
    <w:p w14:paraId="24FDC4C1" w14:textId="77777777" w:rsidR="00125059" w:rsidRPr="00766CCB" w:rsidRDefault="00125059" w:rsidP="00125059">
      <w:pPr>
        <w:pStyle w:val="Default"/>
        <w:numPr>
          <w:ilvl w:val="0"/>
          <w:numId w:val="1"/>
        </w:numPr>
        <w:rPr>
          <w:rFonts w:asciiTheme="minorHAnsi" w:hAnsiTheme="minorHAnsi"/>
          <w:color w:val="00B050"/>
          <w:sz w:val="22"/>
          <w:szCs w:val="22"/>
        </w:rPr>
      </w:pPr>
      <w:r w:rsidRPr="00766CCB">
        <w:rPr>
          <w:rFonts w:asciiTheme="minorHAnsi" w:hAnsiTheme="minorHAnsi"/>
          <w:color w:val="00B050"/>
          <w:sz w:val="22"/>
          <w:szCs w:val="22"/>
        </w:rPr>
        <w:t>Flexibiliteit</w:t>
      </w:r>
    </w:p>
    <w:p w14:paraId="3671DBD5" w14:textId="77777777" w:rsidR="00125059" w:rsidRPr="00766CCB" w:rsidRDefault="00125059" w:rsidP="00125059">
      <w:pPr>
        <w:pStyle w:val="Default"/>
        <w:numPr>
          <w:ilvl w:val="0"/>
          <w:numId w:val="1"/>
        </w:numPr>
        <w:rPr>
          <w:rFonts w:asciiTheme="minorHAnsi" w:hAnsiTheme="minorHAnsi"/>
          <w:color w:val="00B050"/>
          <w:sz w:val="22"/>
          <w:szCs w:val="22"/>
        </w:rPr>
      </w:pPr>
      <w:r w:rsidRPr="00766CCB">
        <w:rPr>
          <w:rFonts w:asciiTheme="minorHAnsi" w:hAnsiTheme="minorHAnsi"/>
          <w:color w:val="00B050"/>
          <w:sz w:val="22"/>
          <w:szCs w:val="22"/>
        </w:rPr>
        <w:t>Een vaste arbeidsomvang betekent voor de werknemer dat hij verplicht is om het gestelde aantal uren te werken.</w:t>
      </w:r>
    </w:p>
    <w:p w14:paraId="490B4B4D" w14:textId="77777777" w:rsidR="00125059" w:rsidRPr="00766CCB" w:rsidRDefault="00125059" w:rsidP="00125059">
      <w:pPr>
        <w:pStyle w:val="Default"/>
        <w:numPr>
          <w:ilvl w:val="0"/>
          <w:numId w:val="1"/>
        </w:numPr>
        <w:rPr>
          <w:rFonts w:asciiTheme="minorHAnsi" w:hAnsiTheme="minorHAnsi"/>
          <w:color w:val="00B050"/>
          <w:sz w:val="22"/>
          <w:szCs w:val="22"/>
        </w:rPr>
      </w:pPr>
      <w:r w:rsidRPr="00766CCB">
        <w:rPr>
          <w:rFonts w:asciiTheme="minorHAnsi" w:hAnsiTheme="minorHAnsi"/>
          <w:color w:val="00B050"/>
          <w:sz w:val="22"/>
          <w:szCs w:val="22"/>
        </w:rPr>
        <w:t>De werkgever heeft loondoorbetalingsplicht bij ziekte</w:t>
      </w:r>
    </w:p>
    <w:p w14:paraId="5154A968" w14:textId="77777777" w:rsidR="00125059" w:rsidRPr="00766CCB" w:rsidRDefault="00125059">
      <w:pPr>
        <w:rPr>
          <w:rFonts w:asciiTheme="minorHAnsi" w:hAnsiTheme="minorHAnsi"/>
          <w:color w:val="00B050"/>
          <w:sz w:val="22"/>
          <w:szCs w:val="22"/>
          <w:lang w:val="nl-NL"/>
        </w:rPr>
      </w:pPr>
    </w:p>
    <w:p w14:paraId="37F3CBDB" w14:textId="77777777" w:rsidR="00125059" w:rsidRPr="00766CCB" w:rsidRDefault="00125059">
      <w:pPr>
        <w:rPr>
          <w:rFonts w:asciiTheme="minorHAnsi" w:hAnsiTheme="minorHAnsi"/>
          <w:color w:val="00B050"/>
          <w:sz w:val="22"/>
          <w:szCs w:val="22"/>
          <w:lang w:val="nl-NL"/>
        </w:rPr>
      </w:pPr>
      <w:r w:rsidRPr="00766CCB">
        <w:rPr>
          <w:rFonts w:asciiTheme="minorHAnsi" w:hAnsiTheme="minorHAnsi"/>
          <w:color w:val="00B050"/>
          <w:sz w:val="22"/>
          <w:szCs w:val="22"/>
          <w:lang w:val="nl-NL"/>
        </w:rPr>
        <w:t>Let op je hoeft dit aanbod niet te doen als je oproepkracht:</w:t>
      </w:r>
    </w:p>
    <w:p w14:paraId="1EE05891" w14:textId="77777777" w:rsidR="00125059" w:rsidRPr="00766CCB" w:rsidRDefault="00125059" w:rsidP="00125059">
      <w:pPr>
        <w:pStyle w:val="Lijstalinea"/>
        <w:numPr>
          <w:ilvl w:val="0"/>
          <w:numId w:val="2"/>
        </w:numPr>
        <w:rPr>
          <w:rFonts w:asciiTheme="minorHAnsi" w:hAnsiTheme="minorHAnsi"/>
          <w:color w:val="00B050"/>
          <w:sz w:val="22"/>
          <w:szCs w:val="22"/>
          <w:lang w:val="nl-NL"/>
        </w:rPr>
      </w:pPr>
      <w:r w:rsidRPr="00766CCB">
        <w:rPr>
          <w:rFonts w:asciiTheme="minorHAnsi" w:hAnsiTheme="minorHAnsi"/>
          <w:color w:val="00B050"/>
          <w:sz w:val="22"/>
          <w:szCs w:val="22"/>
          <w:lang w:val="nl-NL"/>
        </w:rPr>
        <w:t xml:space="preserve">Werkzaam is in een </w:t>
      </w:r>
      <w:proofErr w:type="spellStart"/>
      <w:r w:rsidRPr="00766CCB">
        <w:rPr>
          <w:rFonts w:asciiTheme="minorHAnsi" w:hAnsiTheme="minorHAnsi"/>
          <w:color w:val="00B050"/>
          <w:sz w:val="22"/>
          <w:szCs w:val="22"/>
          <w:lang w:val="nl-NL"/>
        </w:rPr>
        <w:t>seizoensfunctie</w:t>
      </w:r>
      <w:proofErr w:type="spellEnd"/>
      <w:r w:rsidRPr="00766CCB">
        <w:rPr>
          <w:rFonts w:asciiTheme="minorHAnsi" w:hAnsiTheme="minorHAnsi"/>
          <w:color w:val="00B050"/>
          <w:sz w:val="22"/>
          <w:szCs w:val="22"/>
          <w:lang w:val="nl-NL"/>
        </w:rPr>
        <w:t xml:space="preserve"> die als gevolg van klimatologische of natuurlijke omstandigheden niet langer dan 9 maanden kan worden uitgeoefend en niet aansluitend door dezelfde werknemer kan worden uitgeoefend gedurende een periode van meer dan 9 maanden per jaar.</w:t>
      </w:r>
    </w:p>
    <w:p w14:paraId="1FB27B82" w14:textId="77777777" w:rsidR="00125059" w:rsidRPr="00766CCB" w:rsidRDefault="00125059" w:rsidP="00125059">
      <w:pPr>
        <w:pStyle w:val="Lijstalinea"/>
        <w:numPr>
          <w:ilvl w:val="0"/>
          <w:numId w:val="2"/>
        </w:numPr>
        <w:rPr>
          <w:rFonts w:asciiTheme="minorHAnsi" w:hAnsiTheme="minorHAnsi"/>
          <w:color w:val="00B050"/>
          <w:sz w:val="22"/>
          <w:szCs w:val="22"/>
          <w:lang w:val="nl-NL"/>
        </w:rPr>
      </w:pPr>
      <w:r w:rsidRPr="00766CCB">
        <w:rPr>
          <w:rFonts w:asciiTheme="minorHAnsi" w:hAnsiTheme="minorHAnsi"/>
          <w:color w:val="00B050"/>
          <w:sz w:val="22"/>
          <w:szCs w:val="22"/>
          <w:lang w:val="nl-NL"/>
        </w:rPr>
        <w:t>De werknemer één van de volgende functies heeft;</w:t>
      </w:r>
    </w:p>
    <w:p w14:paraId="1D38F2FC" w14:textId="77777777" w:rsidR="00125059" w:rsidRPr="00766CCB" w:rsidRDefault="00125059" w:rsidP="00125059">
      <w:pPr>
        <w:pStyle w:val="Lijstalinea"/>
        <w:numPr>
          <w:ilvl w:val="1"/>
          <w:numId w:val="2"/>
        </w:numPr>
        <w:rPr>
          <w:rFonts w:asciiTheme="minorHAnsi" w:hAnsiTheme="minorHAnsi"/>
          <w:color w:val="00B050"/>
          <w:sz w:val="22"/>
          <w:szCs w:val="22"/>
          <w:lang w:val="nl-NL"/>
        </w:rPr>
      </w:pPr>
      <w:r w:rsidRPr="00766CCB">
        <w:rPr>
          <w:rFonts w:asciiTheme="minorHAnsi" w:hAnsiTheme="minorHAnsi"/>
          <w:color w:val="00B050"/>
          <w:sz w:val="22"/>
          <w:szCs w:val="22"/>
          <w:lang w:val="nl-NL"/>
        </w:rPr>
        <w:t>Grondwerker I, II of III</w:t>
      </w:r>
    </w:p>
    <w:p w14:paraId="2CCE6F56" w14:textId="77777777" w:rsidR="00125059" w:rsidRPr="00766CCB" w:rsidRDefault="00125059" w:rsidP="00125059">
      <w:pPr>
        <w:pStyle w:val="Lijstalinea"/>
        <w:numPr>
          <w:ilvl w:val="1"/>
          <w:numId w:val="2"/>
        </w:numPr>
        <w:rPr>
          <w:rFonts w:asciiTheme="minorHAnsi" w:hAnsiTheme="minorHAnsi"/>
          <w:color w:val="00B050"/>
          <w:sz w:val="22"/>
          <w:szCs w:val="22"/>
          <w:lang w:val="en-US"/>
        </w:rPr>
      </w:pPr>
      <w:r w:rsidRPr="00766CCB">
        <w:rPr>
          <w:rFonts w:asciiTheme="minorHAnsi" w:hAnsiTheme="minorHAnsi"/>
          <w:color w:val="00B050"/>
          <w:sz w:val="22"/>
          <w:szCs w:val="22"/>
          <w:lang w:val="en-US"/>
        </w:rPr>
        <w:t>Machinist/</w:t>
      </w:r>
      <w:proofErr w:type="spellStart"/>
      <w:r w:rsidRPr="00766CCB">
        <w:rPr>
          <w:rFonts w:asciiTheme="minorHAnsi" w:hAnsiTheme="minorHAnsi"/>
          <w:color w:val="00B050"/>
          <w:sz w:val="22"/>
          <w:szCs w:val="22"/>
          <w:lang w:val="en-US"/>
        </w:rPr>
        <w:t>tractorchauffeur</w:t>
      </w:r>
      <w:proofErr w:type="spellEnd"/>
      <w:r w:rsidRPr="00766CCB">
        <w:rPr>
          <w:rFonts w:asciiTheme="minorHAnsi" w:hAnsiTheme="minorHAnsi"/>
          <w:color w:val="00B050"/>
          <w:sz w:val="22"/>
          <w:szCs w:val="22"/>
          <w:lang w:val="en-US"/>
        </w:rPr>
        <w:t xml:space="preserve"> I, II </w:t>
      </w:r>
      <w:proofErr w:type="spellStart"/>
      <w:r w:rsidRPr="00766CCB">
        <w:rPr>
          <w:rFonts w:asciiTheme="minorHAnsi" w:hAnsiTheme="minorHAnsi"/>
          <w:color w:val="00B050"/>
          <w:sz w:val="22"/>
          <w:szCs w:val="22"/>
          <w:lang w:val="en-US"/>
        </w:rPr>
        <w:t>of</w:t>
      </w:r>
      <w:proofErr w:type="spellEnd"/>
      <w:r w:rsidRPr="00766CCB">
        <w:rPr>
          <w:rFonts w:asciiTheme="minorHAnsi" w:hAnsiTheme="minorHAnsi"/>
          <w:color w:val="00B050"/>
          <w:sz w:val="22"/>
          <w:szCs w:val="22"/>
          <w:lang w:val="en-US"/>
        </w:rPr>
        <w:t xml:space="preserve"> III</w:t>
      </w:r>
    </w:p>
    <w:p w14:paraId="0691FC27" w14:textId="77777777" w:rsidR="00125059" w:rsidRPr="00766CCB" w:rsidRDefault="00125059" w:rsidP="00125059">
      <w:pPr>
        <w:pStyle w:val="Lijstalinea"/>
        <w:numPr>
          <w:ilvl w:val="1"/>
          <w:numId w:val="2"/>
        </w:numPr>
        <w:rPr>
          <w:rFonts w:asciiTheme="minorHAnsi" w:hAnsiTheme="minorHAnsi"/>
          <w:color w:val="00B050"/>
          <w:sz w:val="22"/>
          <w:szCs w:val="22"/>
          <w:lang w:val="en-US"/>
        </w:rPr>
      </w:pPr>
      <w:proofErr w:type="spellStart"/>
      <w:r w:rsidRPr="00766CCB">
        <w:rPr>
          <w:rFonts w:asciiTheme="minorHAnsi" w:hAnsiTheme="minorHAnsi"/>
          <w:color w:val="00B050"/>
          <w:sz w:val="22"/>
          <w:szCs w:val="22"/>
          <w:lang w:val="en-US"/>
        </w:rPr>
        <w:t>Vrachtwagenchauffeur</w:t>
      </w:r>
      <w:proofErr w:type="spellEnd"/>
      <w:r w:rsidRPr="00766CCB">
        <w:rPr>
          <w:rFonts w:asciiTheme="minorHAnsi" w:hAnsiTheme="minorHAnsi"/>
          <w:color w:val="00B050"/>
          <w:sz w:val="22"/>
          <w:szCs w:val="22"/>
          <w:lang w:val="en-US"/>
        </w:rPr>
        <w:t xml:space="preserve"> I </w:t>
      </w:r>
      <w:proofErr w:type="spellStart"/>
      <w:r w:rsidRPr="00766CCB">
        <w:rPr>
          <w:rFonts w:asciiTheme="minorHAnsi" w:hAnsiTheme="minorHAnsi"/>
          <w:color w:val="00B050"/>
          <w:sz w:val="22"/>
          <w:szCs w:val="22"/>
          <w:lang w:val="en-US"/>
        </w:rPr>
        <w:t>of</w:t>
      </w:r>
      <w:proofErr w:type="spellEnd"/>
      <w:r w:rsidRPr="00766CCB">
        <w:rPr>
          <w:rFonts w:asciiTheme="minorHAnsi" w:hAnsiTheme="minorHAnsi"/>
          <w:color w:val="00B050"/>
          <w:sz w:val="22"/>
          <w:szCs w:val="22"/>
          <w:lang w:val="en-US"/>
        </w:rPr>
        <w:t xml:space="preserve"> II</w:t>
      </w:r>
    </w:p>
    <w:p w14:paraId="298329B4" w14:textId="77777777" w:rsidR="00125059" w:rsidRPr="00766CCB" w:rsidRDefault="00125059" w:rsidP="00125059">
      <w:pPr>
        <w:pStyle w:val="Lijstalinea"/>
        <w:numPr>
          <w:ilvl w:val="1"/>
          <w:numId w:val="2"/>
        </w:numPr>
        <w:rPr>
          <w:rFonts w:asciiTheme="minorHAnsi" w:hAnsiTheme="minorHAnsi"/>
          <w:color w:val="00B050"/>
          <w:sz w:val="22"/>
          <w:szCs w:val="22"/>
          <w:lang w:val="en-US"/>
        </w:rPr>
      </w:pPr>
      <w:proofErr w:type="spellStart"/>
      <w:r w:rsidRPr="00766CCB">
        <w:rPr>
          <w:rFonts w:asciiTheme="minorHAnsi" w:hAnsiTheme="minorHAnsi"/>
          <w:color w:val="00B050"/>
          <w:sz w:val="22"/>
          <w:szCs w:val="22"/>
          <w:lang w:val="en-US"/>
        </w:rPr>
        <w:t>Monteur</w:t>
      </w:r>
      <w:proofErr w:type="spellEnd"/>
      <w:r w:rsidRPr="00766CCB">
        <w:rPr>
          <w:rFonts w:asciiTheme="minorHAnsi" w:hAnsiTheme="minorHAnsi"/>
          <w:color w:val="00B050"/>
          <w:sz w:val="22"/>
          <w:szCs w:val="22"/>
          <w:lang w:val="en-US"/>
        </w:rPr>
        <w:t xml:space="preserve"> I </w:t>
      </w:r>
      <w:proofErr w:type="spellStart"/>
      <w:r w:rsidRPr="00766CCB">
        <w:rPr>
          <w:rFonts w:asciiTheme="minorHAnsi" w:hAnsiTheme="minorHAnsi"/>
          <w:color w:val="00B050"/>
          <w:sz w:val="22"/>
          <w:szCs w:val="22"/>
          <w:lang w:val="en-US"/>
        </w:rPr>
        <w:t>of</w:t>
      </w:r>
      <w:proofErr w:type="spellEnd"/>
      <w:r w:rsidRPr="00766CCB">
        <w:rPr>
          <w:rFonts w:asciiTheme="minorHAnsi" w:hAnsiTheme="minorHAnsi"/>
          <w:color w:val="00B050"/>
          <w:sz w:val="22"/>
          <w:szCs w:val="22"/>
          <w:lang w:val="en-US"/>
        </w:rPr>
        <w:t xml:space="preserve"> II</w:t>
      </w:r>
    </w:p>
    <w:p w14:paraId="27E3A773" w14:textId="77777777" w:rsidR="00125059" w:rsidRPr="00766CCB" w:rsidRDefault="00125059" w:rsidP="00125059">
      <w:pPr>
        <w:pStyle w:val="Lijstalinea"/>
        <w:numPr>
          <w:ilvl w:val="1"/>
          <w:numId w:val="2"/>
        </w:numPr>
        <w:rPr>
          <w:rFonts w:asciiTheme="minorHAnsi" w:hAnsiTheme="minorHAnsi"/>
          <w:color w:val="00B050"/>
          <w:sz w:val="22"/>
          <w:szCs w:val="22"/>
          <w:lang w:val="en-US"/>
        </w:rPr>
      </w:pPr>
      <w:proofErr w:type="spellStart"/>
      <w:r w:rsidRPr="00766CCB">
        <w:rPr>
          <w:rFonts w:asciiTheme="minorHAnsi" w:hAnsiTheme="minorHAnsi"/>
          <w:color w:val="00B050"/>
          <w:sz w:val="22"/>
          <w:szCs w:val="22"/>
          <w:lang w:val="en-US"/>
        </w:rPr>
        <w:t>Medewerker</w:t>
      </w:r>
      <w:proofErr w:type="spellEnd"/>
      <w:r w:rsidRPr="00766CCB">
        <w:rPr>
          <w:rFonts w:asciiTheme="minorHAnsi" w:hAnsiTheme="minorHAnsi"/>
          <w:color w:val="00B050"/>
          <w:sz w:val="22"/>
          <w:szCs w:val="22"/>
          <w:lang w:val="en-US"/>
        </w:rPr>
        <w:t xml:space="preserve"> </w:t>
      </w:r>
      <w:proofErr w:type="spellStart"/>
      <w:r w:rsidRPr="00766CCB">
        <w:rPr>
          <w:rFonts w:asciiTheme="minorHAnsi" w:hAnsiTheme="minorHAnsi"/>
          <w:color w:val="00B050"/>
          <w:sz w:val="22"/>
          <w:szCs w:val="22"/>
          <w:lang w:val="en-US"/>
        </w:rPr>
        <w:t>administratie</w:t>
      </w:r>
      <w:proofErr w:type="spellEnd"/>
      <w:r w:rsidRPr="00766CCB">
        <w:rPr>
          <w:rFonts w:asciiTheme="minorHAnsi" w:hAnsiTheme="minorHAnsi"/>
          <w:color w:val="00B050"/>
          <w:sz w:val="22"/>
          <w:szCs w:val="22"/>
          <w:lang w:val="en-US"/>
        </w:rPr>
        <w:t xml:space="preserve"> I </w:t>
      </w:r>
      <w:proofErr w:type="spellStart"/>
      <w:r w:rsidRPr="00766CCB">
        <w:rPr>
          <w:rFonts w:asciiTheme="minorHAnsi" w:hAnsiTheme="minorHAnsi"/>
          <w:color w:val="00B050"/>
          <w:sz w:val="22"/>
          <w:szCs w:val="22"/>
          <w:lang w:val="en-US"/>
        </w:rPr>
        <w:t>of</w:t>
      </w:r>
      <w:proofErr w:type="spellEnd"/>
      <w:r w:rsidRPr="00766CCB">
        <w:rPr>
          <w:rFonts w:asciiTheme="minorHAnsi" w:hAnsiTheme="minorHAnsi"/>
          <w:color w:val="00B050"/>
          <w:sz w:val="22"/>
          <w:szCs w:val="22"/>
          <w:lang w:val="en-US"/>
        </w:rPr>
        <w:t xml:space="preserve"> II</w:t>
      </w:r>
    </w:p>
    <w:sectPr w:rsidR="00125059" w:rsidRPr="00766CCB" w:rsidSect="002D0A12">
      <w:head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399DA" w14:textId="77777777" w:rsidR="00363B4F" w:rsidRDefault="00363B4F" w:rsidP="000B485A">
      <w:r>
        <w:separator/>
      </w:r>
    </w:p>
  </w:endnote>
  <w:endnote w:type="continuationSeparator" w:id="0">
    <w:p w14:paraId="2A463227" w14:textId="77777777" w:rsidR="00363B4F" w:rsidRDefault="00363B4F" w:rsidP="000B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lypha">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3FAA9" w14:textId="77777777" w:rsidR="00132B22" w:rsidRPr="00132B22" w:rsidRDefault="00132B22">
    <w:pPr>
      <w:pStyle w:val="Voettekst"/>
      <w:rPr>
        <w:rFonts w:asciiTheme="minorHAnsi" w:hAnsiTheme="minorHAnsi"/>
        <w:sz w:val="22"/>
        <w:szCs w:val="22"/>
      </w:rPr>
    </w:pPr>
    <w:r w:rsidRPr="00132B22">
      <w:rPr>
        <w:rFonts w:asciiTheme="minorHAnsi" w:hAnsiTheme="minorHAnsi"/>
        <w:sz w:val="22"/>
        <w:szCs w:val="22"/>
      </w:rPr>
      <w:t>Versie februari 2021</w:t>
    </w:r>
    <w:r w:rsidRPr="00132B22">
      <w:rPr>
        <w:rFonts w:asciiTheme="minorHAnsi" w:hAnsiTheme="minorHAnsi"/>
        <w:sz w:val="22"/>
        <w:szCs w:val="22"/>
      </w:rPr>
      <w:tab/>
    </w:r>
    <w:r w:rsidRPr="00132B22">
      <w:rPr>
        <w:rFonts w:asciiTheme="minorHAnsi" w:hAnsiTheme="minorHAnsi"/>
        <w:sz w:val="22"/>
        <w:szCs w:val="22"/>
        <w:lang w:val="nl-NL" w:eastAsia="en-US"/>
      </w:rPr>
      <w:t>© Cumela Nederland</w:t>
    </w:r>
    <w:r w:rsidRPr="00132B22">
      <w:rPr>
        <w:rFonts w:asciiTheme="minorHAnsi" w:hAnsiTheme="minorHAnsi"/>
        <w:sz w:val="22"/>
        <w:szCs w:val="22"/>
        <w:lang w:val="nl-NL" w:eastAsia="en-US"/>
      </w:rPr>
      <w:tab/>
      <w:t>documentnummer 7.1.7.5.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45C4C" w14:textId="77777777" w:rsidR="00363B4F" w:rsidRDefault="00363B4F" w:rsidP="000B485A">
      <w:r>
        <w:separator/>
      </w:r>
    </w:p>
  </w:footnote>
  <w:footnote w:type="continuationSeparator" w:id="0">
    <w:p w14:paraId="5A17A101" w14:textId="77777777" w:rsidR="00363B4F" w:rsidRDefault="00363B4F" w:rsidP="000B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D4ED" w14:textId="77777777" w:rsidR="000B485A" w:rsidRDefault="000B485A">
    <w:pPr>
      <w:pStyle w:val="Koptekst"/>
    </w:pPr>
  </w:p>
  <w:p w14:paraId="7021630F" w14:textId="77777777" w:rsidR="000B485A" w:rsidRDefault="000B485A">
    <w:pPr>
      <w:pStyle w:val="Koptekst"/>
    </w:pPr>
  </w:p>
  <w:p w14:paraId="4BE223EB" w14:textId="77777777" w:rsidR="00A37F20" w:rsidRDefault="00A37F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4572"/>
    <w:multiLevelType w:val="hybridMultilevel"/>
    <w:tmpl w:val="448E7138"/>
    <w:lvl w:ilvl="0" w:tplc="B0F2D3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3138D8"/>
    <w:multiLevelType w:val="hybridMultilevel"/>
    <w:tmpl w:val="24F41696"/>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DA"/>
    <w:rsid w:val="0000188A"/>
    <w:rsid w:val="000216F0"/>
    <w:rsid w:val="000222F8"/>
    <w:rsid w:val="00027E4B"/>
    <w:rsid w:val="00040AD5"/>
    <w:rsid w:val="00042B00"/>
    <w:rsid w:val="00056AD6"/>
    <w:rsid w:val="00065486"/>
    <w:rsid w:val="0006620B"/>
    <w:rsid w:val="00067D2E"/>
    <w:rsid w:val="00071939"/>
    <w:rsid w:val="000860D7"/>
    <w:rsid w:val="00087268"/>
    <w:rsid w:val="000965B1"/>
    <w:rsid w:val="000A3F3E"/>
    <w:rsid w:val="000A40A9"/>
    <w:rsid w:val="000A78D8"/>
    <w:rsid w:val="000A7E67"/>
    <w:rsid w:val="000B1494"/>
    <w:rsid w:val="000B3544"/>
    <w:rsid w:val="000B485A"/>
    <w:rsid w:val="000B489A"/>
    <w:rsid w:val="000C04BD"/>
    <w:rsid w:val="000D0E1E"/>
    <w:rsid w:val="000D676B"/>
    <w:rsid w:val="000E0B52"/>
    <w:rsid w:val="000E1854"/>
    <w:rsid w:val="000E5281"/>
    <w:rsid w:val="001116C3"/>
    <w:rsid w:val="00117D1B"/>
    <w:rsid w:val="00125059"/>
    <w:rsid w:val="00132B22"/>
    <w:rsid w:val="00141045"/>
    <w:rsid w:val="0014138E"/>
    <w:rsid w:val="00144F80"/>
    <w:rsid w:val="00146741"/>
    <w:rsid w:val="00152E34"/>
    <w:rsid w:val="00170B97"/>
    <w:rsid w:val="0017155D"/>
    <w:rsid w:val="00175ABF"/>
    <w:rsid w:val="00177373"/>
    <w:rsid w:val="001864EA"/>
    <w:rsid w:val="001B101F"/>
    <w:rsid w:val="001B6291"/>
    <w:rsid w:val="001E16E9"/>
    <w:rsid w:val="001F06E5"/>
    <w:rsid w:val="001F6ABB"/>
    <w:rsid w:val="00203002"/>
    <w:rsid w:val="0020511D"/>
    <w:rsid w:val="00214442"/>
    <w:rsid w:val="00227FE4"/>
    <w:rsid w:val="00234836"/>
    <w:rsid w:val="0024201A"/>
    <w:rsid w:val="00244417"/>
    <w:rsid w:val="00250970"/>
    <w:rsid w:val="00251ABA"/>
    <w:rsid w:val="002566C9"/>
    <w:rsid w:val="00256986"/>
    <w:rsid w:val="0026690C"/>
    <w:rsid w:val="002707B4"/>
    <w:rsid w:val="00273276"/>
    <w:rsid w:val="0028566D"/>
    <w:rsid w:val="002A0A74"/>
    <w:rsid w:val="002B305E"/>
    <w:rsid w:val="002B3A59"/>
    <w:rsid w:val="002B4649"/>
    <w:rsid w:val="002B53A6"/>
    <w:rsid w:val="002C0D53"/>
    <w:rsid w:val="002C230C"/>
    <w:rsid w:val="002D0A12"/>
    <w:rsid w:val="002D0CE5"/>
    <w:rsid w:val="002D2AB7"/>
    <w:rsid w:val="002D4C7A"/>
    <w:rsid w:val="002E46BC"/>
    <w:rsid w:val="002E575C"/>
    <w:rsid w:val="002F0FD3"/>
    <w:rsid w:val="002F1ECA"/>
    <w:rsid w:val="00303318"/>
    <w:rsid w:val="00306163"/>
    <w:rsid w:val="0031269F"/>
    <w:rsid w:val="0031698C"/>
    <w:rsid w:val="00317238"/>
    <w:rsid w:val="00326D58"/>
    <w:rsid w:val="0033023B"/>
    <w:rsid w:val="00336C67"/>
    <w:rsid w:val="0034609B"/>
    <w:rsid w:val="00362E58"/>
    <w:rsid w:val="00363B4F"/>
    <w:rsid w:val="00372490"/>
    <w:rsid w:val="003804AF"/>
    <w:rsid w:val="003812E0"/>
    <w:rsid w:val="0038189D"/>
    <w:rsid w:val="003834CA"/>
    <w:rsid w:val="00390620"/>
    <w:rsid w:val="00392A9D"/>
    <w:rsid w:val="00393878"/>
    <w:rsid w:val="00394B89"/>
    <w:rsid w:val="003B5E25"/>
    <w:rsid w:val="003E51CA"/>
    <w:rsid w:val="004107D8"/>
    <w:rsid w:val="0041352D"/>
    <w:rsid w:val="004378B3"/>
    <w:rsid w:val="00445F76"/>
    <w:rsid w:val="004465A7"/>
    <w:rsid w:val="00460D05"/>
    <w:rsid w:val="00463E31"/>
    <w:rsid w:val="00466887"/>
    <w:rsid w:val="00472EF2"/>
    <w:rsid w:val="004775E7"/>
    <w:rsid w:val="00484F3F"/>
    <w:rsid w:val="00487050"/>
    <w:rsid w:val="00490D08"/>
    <w:rsid w:val="00496844"/>
    <w:rsid w:val="004B0FF5"/>
    <w:rsid w:val="004B1B30"/>
    <w:rsid w:val="004C0F4D"/>
    <w:rsid w:val="004C7056"/>
    <w:rsid w:val="004D4504"/>
    <w:rsid w:val="004E5E27"/>
    <w:rsid w:val="004F4DBD"/>
    <w:rsid w:val="00501ABA"/>
    <w:rsid w:val="00504EF6"/>
    <w:rsid w:val="005132E9"/>
    <w:rsid w:val="00513C6D"/>
    <w:rsid w:val="00516C3B"/>
    <w:rsid w:val="0052140D"/>
    <w:rsid w:val="005248C0"/>
    <w:rsid w:val="00525BA4"/>
    <w:rsid w:val="005336AA"/>
    <w:rsid w:val="00533C32"/>
    <w:rsid w:val="00540AC3"/>
    <w:rsid w:val="005413F7"/>
    <w:rsid w:val="00544A91"/>
    <w:rsid w:val="00551021"/>
    <w:rsid w:val="00557540"/>
    <w:rsid w:val="005B4726"/>
    <w:rsid w:val="005B4EB3"/>
    <w:rsid w:val="005B7D07"/>
    <w:rsid w:val="005C2D5B"/>
    <w:rsid w:val="005C30D6"/>
    <w:rsid w:val="005D0D0C"/>
    <w:rsid w:val="00615C65"/>
    <w:rsid w:val="00616770"/>
    <w:rsid w:val="006220DE"/>
    <w:rsid w:val="00631C49"/>
    <w:rsid w:val="006508C0"/>
    <w:rsid w:val="00650CD2"/>
    <w:rsid w:val="00673C34"/>
    <w:rsid w:val="00674A0E"/>
    <w:rsid w:val="006770E5"/>
    <w:rsid w:val="006835FB"/>
    <w:rsid w:val="00690BBA"/>
    <w:rsid w:val="006965DC"/>
    <w:rsid w:val="006A099C"/>
    <w:rsid w:val="006A0B46"/>
    <w:rsid w:val="006A36CB"/>
    <w:rsid w:val="006A6274"/>
    <w:rsid w:val="006B1DB4"/>
    <w:rsid w:val="006B3725"/>
    <w:rsid w:val="006B73AF"/>
    <w:rsid w:val="006C39E4"/>
    <w:rsid w:val="006C41A6"/>
    <w:rsid w:val="006C6B52"/>
    <w:rsid w:val="006C6BB5"/>
    <w:rsid w:val="006C7ADB"/>
    <w:rsid w:val="006D18D2"/>
    <w:rsid w:val="006F2701"/>
    <w:rsid w:val="006F33F2"/>
    <w:rsid w:val="006F3CA8"/>
    <w:rsid w:val="006F558C"/>
    <w:rsid w:val="006F5DA0"/>
    <w:rsid w:val="00704489"/>
    <w:rsid w:val="00713854"/>
    <w:rsid w:val="0071433E"/>
    <w:rsid w:val="0071607F"/>
    <w:rsid w:val="00716AF9"/>
    <w:rsid w:val="00734132"/>
    <w:rsid w:val="00741864"/>
    <w:rsid w:val="00741FFF"/>
    <w:rsid w:val="00745CB0"/>
    <w:rsid w:val="007514E1"/>
    <w:rsid w:val="00751D29"/>
    <w:rsid w:val="00751DEB"/>
    <w:rsid w:val="00766CCB"/>
    <w:rsid w:val="007726F7"/>
    <w:rsid w:val="00774CAA"/>
    <w:rsid w:val="00776310"/>
    <w:rsid w:val="007857C6"/>
    <w:rsid w:val="00792492"/>
    <w:rsid w:val="00793D1A"/>
    <w:rsid w:val="007969D3"/>
    <w:rsid w:val="00796EC8"/>
    <w:rsid w:val="007B16E2"/>
    <w:rsid w:val="007B50CB"/>
    <w:rsid w:val="007B549D"/>
    <w:rsid w:val="007B7FE7"/>
    <w:rsid w:val="007D31A4"/>
    <w:rsid w:val="007D5C05"/>
    <w:rsid w:val="007E6EB0"/>
    <w:rsid w:val="007E7E77"/>
    <w:rsid w:val="007F1D2C"/>
    <w:rsid w:val="00810955"/>
    <w:rsid w:val="0081096E"/>
    <w:rsid w:val="00815C53"/>
    <w:rsid w:val="00816152"/>
    <w:rsid w:val="00817EB1"/>
    <w:rsid w:val="00825929"/>
    <w:rsid w:val="008519BA"/>
    <w:rsid w:val="00854D24"/>
    <w:rsid w:val="00871874"/>
    <w:rsid w:val="00877AD2"/>
    <w:rsid w:val="00882142"/>
    <w:rsid w:val="00893561"/>
    <w:rsid w:val="008A0115"/>
    <w:rsid w:val="008A5FE9"/>
    <w:rsid w:val="008B0169"/>
    <w:rsid w:val="008B1AE7"/>
    <w:rsid w:val="008C1DB2"/>
    <w:rsid w:val="008C3D61"/>
    <w:rsid w:val="008C4D16"/>
    <w:rsid w:val="008E4FA2"/>
    <w:rsid w:val="008F0DBF"/>
    <w:rsid w:val="00900025"/>
    <w:rsid w:val="00906956"/>
    <w:rsid w:val="00924F45"/>
    <w:rsid w:val="009273CF"/>
    <w:rsid w:val="009305B1"/>
    <w:rsid w:val="00940931"/>
    <w:rsid w:val="00967BF4"/>
    <w:rsid w:val="00971D3F"/>
    <w:rsid w:val="00977226"/>
    <w:rsid w:val="00983ADB"/>
    <w:rsid w:val="009845B0"/>
    <w:rsid w:val="009963E8"/>
    <w:rsid w:val="009972F0"/>
    <w:rsid w:val="009A0081"/>
    <w:rsid w:val="009A4BCB"/>
    <w:rsid w:val="009A5490"/>
    <w:rsid w:val="009A595C"/>
    <w:rsid w:val="009A5C42"/>
    <w:rsid w:val="009A70DA"/>
    <w:rsid w:val="009B1C45"/>
    <w:rsid w:val="009C08A8"/>
    <w:rsid w:val="009C4332"/>
    <w:rsid w:val="009C6C70"/>
    <w:rsid w:val="009D066B"/>
    <w:rsid w:val="009D0AA0"/>
    <w:rsid w:val="009D7C35"/>
    <w:rsid w:val="009D7D73"/>
    <w:rsid w:val="009D7F48"/>
    <w:rsid w:val="009E23DE"/>
    <w:rsid w:val="009F42B9"/>
    <w:rsid w:val="00A02E57"/>
    <w:rsid w:val="00A04789"/>
    <w:rsid w:val="00A0746D"/>
    <w:rsid w:val="00A112E4"/>
    <w:rsid w:val="00A23176"/>
    <w:rsid w:val="00A27039"/>
    <w:rsid w:val="00A32EC3"/>
    <w:rsid w:val="00A37F20"/>
    <w:rsid w:val="00A46D07"/>
    <w:rsid w:val="00A52631"/>
    <w:rsid w:val="00A614F5"/>
    <w:rsid w:val="00A66243"/>
    <w:rsid w:val="00A7503B"/>
    <w:rsid w:val="00A81D3D"/>
    <w:rsid w:val="00A85BC7"/>
    <w:rsid w:val="00A90EE4"/>
    <w:rsid w:val="00AA1699"/>
    <w:rsid w:val="00AC51B6"/>
    <w:rsid w:val="00AD6D99"/>
    <w:rsid w:val="00AE3184"/>
    <w:rsid w:val="00AF1F5E"/>
    <w:rsid w:val="00AF246D"/>
    <w:rsid w:val="00AF5C0E"/>
    <w:rsid w:val="00AF746F"/>
    <w:rsid w:val="00AF7BF0"/>
    <w:rsid w:val="00B068FB"/>
    <w:rsid w:val="00B113E0"/>
    <w:rsid w:val="00B30AA2"/>
    <w:rsid w:val="00B52083"/>
    <w:rsid w:val="00B53DC3"/>
    <w:rsid w:val="00B663D6"/>
    <w:rsid w:val="00B71671"/>
    <w:rsid w:val="00B71A1D"/>
    <w:rsid w:val="00B76AE6"/>
    <w:rsid w:val="00B8242A"/>
    <w:rsid w:val="00BC592C"/>
    <w:rsid w:val="00BD2453"/>
    <w:rsid w:val="00BD413C"/>
    <w:rsid w:val="00BD5483"/>
    <w:rsid w:val="00BE0CDC"/>
    <w:rsid w:val="00BE4532"/>
    <w:rsid w:val="00BE4BC9"/>
    <w:rsid w:val="00BE6560"/>
    <w:rsid w:val="00BF0168"/>
    <w:rsid w:val="00BF03F8"/>
    <w:rsid w:val="00C11F50"/>
    <w:rsid w:val="00C13889"/>
    <w:rsid w:val="00C21E80"/>
    <w:rsid w:val="00C23EB3"/>
    <w:rsid w:val="00C42802"/>
    <w:rsid w:val="00C4338A"/>
    <w:rsid w:val="00C55C15"/>
    <w:rsid w:val="00C613C1"/>
    <w:rsid w:val="00C6335A"/>
    <w:rsid w:val="00C6473F"/>
    <w:rsid w:val="00C65715"/>
    <w:rsid w:val="00C742D8"/>
    <w:rsid w:val="00C85C45"/>
    <w:rsid w:val="00C8663F"/>
    <w:rsid w:val="00CA5313"/>
    <w:rsid w:val="00CB6235"/>
    <w:rsid w:val="00CB7D1A"/>
    <w:rsid w:val="00CC3779"/>
    <w:rsid w:val="00CD7E6E"/>
    <w:rsid w:val="00CE39CB"/>
    <w:rsid w:val="00CE3F76"/>
    <w:rsid w:val="00CF5ED5"/>
    <w:rsid w:val="00CF64DD"/>
    <w:rsid w:val="00CF7C52"/>
    <w:rsid w:val="00D12DFA"/>
    <w:rsid w:val="00D13A2D"/>
    <w:rsid w:val="00D1719F"/>
    <w:rsid w:val="00D20F29"/>
    <w:rsid w:val="00D24725"/>
    <w:rsid w:val="00D32AE2"/>
    <w:rsid w:val="00D373AA"/>
    <w:rsid w:val="00D44AE3"/>
    <w:rsid w:val="00D60228"/>
    <w:rsid w:val="00D65512"/>
    <w:rsid w:val="00D8018E"/>
    <w:rsid w:val="00D9316D"/>
    <w:rsid w:val="00DB2867"/>
    <w:rsid w:val="00DB5D9C"/>
    <w:rsid w:val="00DC252F"/>
    <w:rsid w:val="00DC25BA"/>
    <w:rsid w:val="00DD1B3C"/>
    <w:rsid w:val="00DD652A"/>
    <w:rsid w:val="00DF030F"/>
    <w:rsid w:val="00E06E67"/>
    <w:rsid w:val="00E10CB3"/>
    <w:rsid w:val="00E129D4"/>
    <w:rsid w:val="00E2574D"/>
    <w:rsid w:val="00E26DEC"/>
    <w:rsid w:val="00E40178"/>
    <w:rsid w:val="00E463D9"/>
    <w:rsid w:val="00E47168"/>
    <w:rsid w:val="00E50811"/>
    <w:rsid w:val="00E60EB5"/>
    <w:rsid w:val="00E71C5E"/>
    <w:rsid w:val="00EA25A9"/>
    <w:rsid w:val="00EB3142"/>
    <w:rsid w:val="00EB5ECB"/>
    <w:rsid w:val="00EB721C"/>
    <w:rsid w:val="00ED1242"/>
    <w:rsid w:val="00EF39E2"/>
    <w:rsid w:val="00EF69BC"/>
    <w:rsid w:val="00F02147"/>
    <w:rsid w:val="00F0318C"/>
    <w:rsid w:val="00F05FB0"/>
    <w:rsid w:val="00F10C60"/>
    <w:rsid w:val="00F14996"/>
    <w:rsid w:val="00F1758A"/>
    <w:rsid w:val="00F3382B"/>
    <w:rsid w:val="00F375B9"/>
    <w:rsid w:val="00F554FD"/>
    <w:rsid w:val="00F556E9"/>
    <w:rsid w:val="00F563ED"/>
    <w:rsid w:val="00F6595E"/>
    <w:rsid w:val="00F676C6"/>
    <w:rsid w:val="00F726AB"/>
    <w:rsid w:val="00F77B66"/>
    <w:rsid w:val="00F8548D"/>
    <w:rsid w:val="00F9140E"/>
    <w:rsid w:val="00F9631F"/>
    <w:rsid w:val="00F97B3F"/>
    <w:rsid w:val="00FA5B06"/>
    <w:rsid w:val="00FA62FA"/>
    <w:rsid w:val="00FA68C7"/>
    <w:rsid w:val="00FB3140"/>
    <w:rsid w:val="00FC6FCC"/>
    <w:rsid w:val="00FD561B"/>
    <w:rsid w:val="00FE3FC7"/>
    <w:rsid w:val="00FE6797"/>
    <w:rsid w:val="00FF74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1BFD"/>
  <w15:chartTrackingRefBased/>
  <w15:docId w15:val="{0BB245DF-8C56-4C00-86FE-6766B77E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9A70DA"/>
    <w:pPr>
      <w:overflowPunct w:val="0"/>
      <w:autoSpaceDE w:val="0"/>
      <w:autoSpaceDN w:val="0"/>
      <w:adjustRightInd w:val="0"/>
      <w:spacing w:after="0" w:line="240" w:lineRule="auto"/>
    </w:pPr>
    <w:rPr>
      <w:rFonts w:ascii="Glypha" w:eastAsia="Times New Roman" w:hAnsi="Glypha" w:cs="Times New Roman"/>
      <w:sz w:val="20"/>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A70DA"/>
    <w:rPr>
      <w:color w:val="808080"/>
    </w:rPr>
  </w:style>
  <w:style w:type="paragraph" w:styleId="Koptekst">
    <w:name w:val="header"/>
    <w:basedOn w:val="Standaard"/>
    <w:link w:val="KoptekstChar"/>
    <w:uiPriority w:val="99"/>
    <w:unhideWhenUsed/>
    <w:rsid w:val="000B485A"/>
    <w:pPr>
      <w:tabs>
        <w:tab w:val="center" w:pos="4536"/>
        <w:tab w:val="right" w:pos="9072"/>
      </w:tabs>
    </w:pPr>
  </w:style>
  <w:style w:type="character" w:customStyle="1" w:styleId="KoptekstChar">
    <w:name w:val="Koptekst Char"/>
    <w:basedOn w:val="Standaardalinea-lettertype"/>
    <w:link w:val="Koptekst"/>
    <w:uiPriority w:val="99"/>
    <w:rsid w:val="000B485A"/>
    <w:rPr>
      <w:rFonts w:ascii="Glypha" w:eastAsia="Times New Roman" w:hAnsi="Glypha" w:cs="Times New Roman"/>
      <w:sz w:val="20"/>
      <w:szCs w:val="20"/>
      <w:lang w:val="nl" w:eastAsia="nl-NL"/>
    </w:rPr>
  </w:style>
  <w:style w:type="paragraph" w:styleId="Voettekst">
    <w:name w:val="footer"/>
    <w:basedOn w:val="Standaard"/>
    <w:link w:val="VoettekstChar"/>
    <w:uiPriority w:val="99"/>
    <w:unhideWhenUsed/>
    <w:rsid w:val="000B485A"/>
    <w:pPr>
      <w:tabs>
        <w:tab w:val="center" w:pos="4536"/>
        <w:tab w:val="right" w:pos="9072"/>
      </w:tabs>
    </w:pPr>
  </w:style>
  <w:style w:type="character" w:customStyle="1" w:styleId="VoettekstChar">
    <w:name w:val="Voettekst Char"/>
    <w:basedOn w:val="Standaardalinea-lettertype"/>
    <w:link w:val="Voettekst"/>
    <w:uiPriority w:val="99"/>
    <w:rsid w:val="000B485A"/>
    <w:rPr>
      <w:rFonts w:ascii="Glypha" w:eastAsia="Times New Roman" w:hAnsi="Glypha" w:cs="Times New Roman"/>
      <w:sz w:val="20"/>
      <w:szCs w:val="20"/>
      <w:lang w:val="nl" w:eastAsia="nl-NL"/>
    </w:rPr>
  </w:style>
  <w:style w:type="character" w:styleId="Intensievebenadrukking">
    <w:name w:val="Intense Emphasis"/>
    <w:basedOn w:val="Standaardalinea-lettertype"/>
    <w:uiPriority w:val="21"/>
    <w:qFormat/>
    <w:rsid w:val="000B485A"/>
    <w:rPr>
      <w:i/>
      <w:iCs/>
      <w:color w:val="4472C4" w:themeColor="accent1"/>
    </w:rPr>
  </w:style>
  <w:style w:type="paragraph" w:customStyle="1" w:styleId="Default">
    <w:name w:val="Default"/>
    <w:rsid w:val="00125059"/>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125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2492">
      <w:bodyDiv w:val="1"/>
      <w:marLeft w:val="0"/>
      <w:marRight w:val="0"/>
      <w:marTop w:val="0"/>
      <w:marBottom w:val="0"/>
      <w:divBdr>
        <w:top w:val="none" w:sz="0" w:space="0" w:color="auto"/>
        <w:left w:val="none" w:sz="0" w:space="0" w:color="auto"/>
        <w:bottom w:val="none" w:sz="0" w:space="0" w:color="auto"/>
        <w:right w:val="none" w:sz="0" w:space="0" w:color="auto"/>
      </w:divBdr>
    </w:div>
    <w:div w:id="583341062">
      <w:bodyDiv w:val="1"/>
      <w:marLeft w:val="0"/>
      <w:marRight w:val="0"/>
      <w:marTop w:val="0"/>
      <w:marBottom w:val="0"/>
      <w:divBdr>
        <w:top w:val="none" w:sz="0" w:space="0" w:color="auto"/>
        <w:left w:val="none" w:sz="0" w:space="0" w:color="auto"/>
        <w:bottom w:val="none" w:sz="0" w:space="0" w:color="auto"/>
        <w:right w:val="none" w:sz="0" w:space="0" w:color="auto"/>
      </w:divBdr>
    </w:div>
    <w:div w:id="1235047604">
      <w:bodyDiv w:val="1"/>
      <w:marLeft w:val="0"/>
      <w:marRight w:val="0"/>
      <w:marTop w:val="0"/>
      <w:marBottom w:val="0"/>
      <w:divBdr>
        <w:top w:val="none" w:sz="0" w:space="0" w:color="auto"/>
        <w:left w:val="none" w:sz="0" w:space="0" w:color="auto"/>
        <w:bottom w:val="none" w:sz="0" w:space="0" w:color="auto"/>
        <w:right w:val="none" w:sz="0" w:space="0" w:color="auto"/>
      </w:divBdr>
    </w:div>
    <w:div w:id="209685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858C0E47CA454F8D585F94687D7130"/>
        <w:category>
          <w:name w:val="Algemeen"/>
          <w:gallery w:val="placeholder"/>
        </w:category>
        <w:types>
          <w:type w:val="bbPlcHdr"/>
        </w:types>
        <w:behaviors>
          <w:behavior w:val="content"/>
        </w:behaviors>
        <w:guid w:val="{8A130C60-1EAD-4C2E-A329-B734257CA01E}"/>
      </w:docPartPr>
      <w:docPartBody>
        <w:p w:rsidR="00213FDC" w:rsidRDefault="00AA0BEF" w:rsidP="00AA0BEF">
          <w:pPr>
            <w:pStyle w:val="7E858C0E47CA454F8D585F94687D7130"/>
          </w:pPr>
          <w:r>
            <w:rPr>
              <w:color w:val="FF0000"/>
            </w:rPr>
            <w:t>Naam werknemer</w:t>
          </w:r>
        </w:p>
      </w:docPartBody>
    </w:docPart>
    <w:docPart>
      <w:docPartPr>
        <w:name w:val="8E878B1EE72C4B688E02D512125DD11E"/>
        <w:category>
          <w:name w:val="Algemeen"/>
          <w:gallery w:val="placeholder"/>
        </w:category>
        <w:types>
          <w:type w:val="bbPlcHdr"/>
        </w:types>
        <w:behaviors>
          <w:behavior w:val="content"/>
        </w:behaviors>
        <w:guid w:val="{F395415C-B80B-4304-ABFE-77D4F05FB32B}"/>
      </w:docPartPr>
      <w:docPartBody>
        <w:p w:rsidR="00213FDC" w:rsidRDefault="00AA0BEF" w:rsidP="00AA0BEF">
          <w:pPr>
            <w:pStyle w:val="8E878B1EE72C4B688E02D512125DD11E"/>
          </w:pPr>
          <w:r>
            <w:rPr>
              <w:color w:val="FF0000"/>
            </w:rPr>
            <w:t>Adres werknemer</w:t>
          </w:r>
        </w:p>
      </w:docPartBody>
    </w:docPart>
    <w:docPart>
      <w:docPartPr>
        <w:name w:val="9C1A5BC6B4AB4E9B94EE67EBC46A0709"/>
        <w:category>
          <w:name w:val="Algemeen"/>
          <w:gallery w:val="placeholder"/>
        </w:category>
        <w:types>
          <w:type w:val="bbPlcHdr"/>
        </w:types>
        <w:behaviors>
          <w:behavior w:val="content"/>
        </w:behaviors>
        <w:guid w:val="{26C4C505-5646-4C02-A123-A92D8ACE47B8}"/>
      </w:docPartPr>
      <w:docPartBody>
        <w:p w:rsidR="00213FDC" w:rsidRDefault="00AA0BEF" w:rsidP="00AA0BEF">
          <w:pPr>
            <w:pStyle w:val="9C1A5BC6B4AB4E9B94EE67EBC46A0709"/>
          </w:pPr>
          <w:r>
            <w:rPr>
              <w:color w:val="FF0000"/>
            </w:rPr>
            <w:t>Postcode en woonplaats werknemer</w:t>
          </w:r>
        </w:p>
      </w:docPartBody>
    </w:docPart>
    <w:docPart>
      <w:docPartPr>
        <w:name w:val="8F83AF0D229B423CBE9E34984A81A318"/>
        <w:category>
          <w:name w:val="Algemeen"/>
          <w:gallery w:val="placeholder"/>
        </w:category>
        <w:types>
          <w:type w:val="bbPlcHdr"/>
        </w:types>
        <w:behaviors>
          <w:behavior w:val="content"/>
        </w:behaviors>
        <w:guid w:val="{2A9DF152-D336-4647-B1CF-2410F956F9D0}"/>
      </w:docPartPr>
      <w:docPartBody>
        <w:p w:rsidR="00213FDC" w:rsidRDefault="00AA0BEF" w:rsidP="00AA0BEF">
          <w:pPr>
            <w:pStyle w:val="8F83AF0D229B423CBE9E34984A81A318"/>
          </w:pPr>
          <w:r>
            <w:rPr>
              <w:color w:val="FF0000"/>
            </w:rPr>
            <w:t>Plaats</w:t>
          </w:r>
        </w:p>
      </w:docPartBody>
    </w:docPart>
    <w:docPart>
      <w:docPartPr>
        <w:name w:val="40B6940B12B54BECAB5FF65970FD73D5"/>
        <w:category>
          <w:name w:val="Algemeen"/>
          <w:gallery w:val="placeholder"/>
        </w:category>
        <w:types>
          <w:type w:val="bbPlcHdr"/>
        </w:types>
        <w:behaviors>
          <w:behavior w:val="content"/>
        </w:behaviors>
        <w:guid w:val="{F62FF27D-4089-48D7-A84E-2F86B2C149E2}"/>
      </w:docPartPr>
      <w:docPartBody>
        <w:p w:rsidR="00213FDC" w:rsidRDefault="00AA0BEF" w:rsidP="00AA0BEF">
          <w:pPr>
            <w:pStyle w:val="40B6940B12B54BECAB5FF65970FD73D5"/>
          </w:pPr>
          <w:r>
            <w:rPr>
              <w:color w:val="FF0000"/>
            </w:rPr>
            <w:t>datum</w:t>
          </w:r>
        </w:p>
      </w:docPartBody>
    </w:docPart>
    <w:docPart>
      <w:docPartPr>
        <w:name w:val="F0CDEB82E8DE48F48DD626CED215B5E3"/>
        <w:category>
          <w:name w:val="Algemeen"/>
          <w:gallery w:val="placeholder"/>
        </w:category>
        <w:types>
          <w:type w:val="bbPlcHdr"/>
        </w:types>
        <w:behaviors>
          <w:behavior w:val="content"/>
        </w:behaviors>
        <w:guid w:val="{ECDF780D-752A-4223-B371-3669374F1B70}"/>
      </w:docPartPr>
      <w:docPartBody>
        <w:p w:rsidR="00213FDC" w:rsidRDefault="00AA0BEF" w:rsidP="00AA0BEF">
          <w:pPr>
            <w:pStyle w:val="F0CDEB82E8DE48F48DD626CED215B5E3"/>
          </w:pPr>
          <w:r>
            <w:rPr>
              <w:color w:val="FF0000"/>
            </w:rPr>
            <w:t>naam werknemer</w:t>
          </w:r>
        </w:p>
      </w:docPartBody>
    </w:docPart>
    <w:docPart>
      <w:docPartPr>
        <w:name w:val="9547F3FAA7ED4CD5A62EF6F6C085EE1F"/>
        <w:category>
          <w:name w:val="Algemeen"/>
          <w:gallery w:val="placeholder"/>
        </w:category>
        <w:types>
          <w:type w:val="bbPlcHdr"/>
        </w:types>
        <w:behaviors>
          <w:behavior w:val="content"/>
        </w:behaviors>
        <w:guid w:val="{1BA2B2E5-0E5D-4AC2-9ECE-07A09949F5F7}"/>
      </w:docPartPr>
      <w:docPartBody>
        <w:p w:rsidR="00213FDC" w:rsidRDefault="00AA0BEF" w:rsidP="00AA0BEF">
          <w:pPr>
            <w:pStyle w:val="9547F3FAA7ED4CD5A62EF6F6C085EE1F"/>
          </w:pPr>
          <w:r>
            <w:rPr>
              <w:color w:val="FF0000"/>
            </w:rPr>
            <w:t>voornaam</w:t>
          </w:r>
        </w:p>
      </w:docPartBody>
    </w:docPart>
    <w:docPart>
      <w:docPartPr>
        <w:name w:val="5AEC9BD6CAE84C5986984A67F97FE1F5"/>
        <w:category>
          <w:name w:val="Algemeen"/>
          <w:gallery w:val="placeholder"/>
        </w:category>
        <w:types>
          <w:type w:val="bbPlcHdr"/>
        </w:types>
        <w:behaviors>
          <w:behavior w:val="content"/>
        </w:behaviors>
        <w:guid w:val="{4C568576-5EA7-4AB8-A92F-99093A9FBF67}"/>
      </w:docPartPr>
      <w:docPartBody>
        <w:p w:rsidR="00213FDC" w:rsidRDefault="00AA0BEF" w:rsidP="00AA0BEF">
          <w:pPr>
            <w:pStyle w:val="5AEC9BD6CAE84C5986984A67F97FE1F5"/>
          </w:pPr>
          <w:r>
            <w:rPr>
              <w:color w:val="FF0000"/>
            </w:rPr>
            <w:t>datum</w:t>
          </w:r>
        </w:p>
      </w:docPartBody>
    </w:docPart>
    <w:docPart>
      <w:docPartPr>
        <w:name w:val="F8C9869D6A4B4DDEBCE407A2D0A37E25"/>
        <w:category>
          <w:name w:val="Algemeen"/>
          <w:gallery w:val="placeholder"/>
        </w:category>
        <w:types>
          <w:type w:val="bbPlcHdr"/>
        </w:types>
        <w:behaviors>
          <w:behavior w:val="content"/>
        </w:behaviors>
        <w:guid w:val="{08E777B8-EAD3-49ED-8B38-222B264009FF}"/>
      </w:docPartPr>
      <w:docPartBody>
        <w:p w:rsidR="00213FDC" w:rsidRDefault="00AA0BEF" w:rsidP="00AA0BEF">
          <w:pPr>
            <w:pStyle w:val="F8C9869D6A4B4DDEBCE407A2D0A37E25"/>
          </w:pPr>
          <w:r>
            <w:rPr>
              <w:color w:val="FF0000"/>
            </w:rPr>
            <w:t>functie</w:t>
          </w:r>
        </w:p>
      </w:docPartBody>
    </w:docPart>
    <w:docPart>
      <w:docPartPr>
        <w:name w:val="574FC4ED3B2844E4B8B4C241AF44D522"/>
        <w:category>
          <w:name w:val="Algemeen"/>
          <w:gallery w:val="placeholder"/>
        </w:category>
        <w:types>
          <w:type w:val="bbPlcHdr"/>
        </w:types>
        <w:behaviors>
          <w:behavior w:val="content"/>
        </w:behaviors>
        <w:guid w:val="{1C6054D7-ABD1-44D6-B028-66258FD0E908}"/>
      </w:docPartPr>
      <w:docPartBody>
        <w:p w:rsidR="00213FDC" w:rsidRDefault="00AA0BEF" w:rsidP="00AA0BEF">
          <w:pPr>
            <w:pStyle w:val="574FC4ED3B2844E4B8B4C241AF44D522"/>
          </w:pPr>
          <w:r>
            <w:rPr>
              <w:color w:val="FF0000"/>
            </w:rPr>
            <w:t>maak een keuze</w:t>
          </w:r>
        </w:p>
      </w:docPartBody>
    </w:docPart>
    <w:docPart>
      <w:docPartPr>
        <w:name w:val="FEF346B0C8A34B7389D6C1F7675C2C04"/>
        <w:category>
          <w:name w:val="Algemeen"/>
          <w:gallery w:val="placeholder"/>
        </w:category>
        <w:types>
          <w:type w:val="bbPlcHdr"/>
        </w:types>
        <w:behaviors>
          <w:behavior w:val="content"/>
        </w:behaviors>
        <w:guid w:val="{50094030-8EF2-4B50-AFA7-02F811A7B1F8}"/>
      </w:docPartPr>
      <w:docPartBody>
        <w:p w:rsidR="00213FDC" w:rsidRDefault="00AA0BEF" w:rsidP="00AA0BEF">
          <w:pPr>
            <w:pStyle w:val="FEF346B0C8A34B7389D6C1F7675C2C04"/>
          </w:pPr>
          <w:r>
            <w:rPr>
              <w:color w:val="FF0000"/>
            </w:rPr>
            <w:t>aantal uren</w:t>
          </w:r>
        </w:p>
      </w:docPartBody>
    </w:docPart>
    <w:docPart>
      <w:docPartPr>
        <w:name w:val="AAB42199A0FF4F26BF8A48D6770D7A9F"/>
        <w:category>
          <w:name w:val="Algemeen"/>
          <w:gallery w:val="placeholder"/>
        </w:category>
        <w:types>
          <w:type w:val="bbPlcHdr"/>
        </w:types>
        <w:behaviors>
          <w:behavior w:val="content"/>
        </w:behaviors>
        <w:guid w:val="{E02713F9-C92B-4E18-B9E1-7C56970C2C85}"/>
      </w:docPartPr>
      <w:docPartBody>
        <w:p w:rsidR="00213FDC" w:rsidRDefault="00AA0BEF" w:rsidP="00AA0BEF">
          <w:pPr>
            <w:pStyle w:val="AAB42199A0FF4F26BF8A48D6770D7A9F"/>
          </w:pPr>
          <w:r>
            <w:rPr>
              <w:color w:val="FF0000"/>
            </w:rPr>
            <w:t>maak een keuze</w:t>
          </w:r>
        </w:p>
      </w:docPartBody>
    </w:docPart>
    <w:docPart>
      <w:docPartPr>
        <w:name w:val="D0C1609A550343998CD0E0B96437DB01"/>
        <w:category>
          <w:name w:val="Algemeen"/>
          <w:gallery w:val="placeholder"/>
        </w:category>
        <w:types>
          <w:type w:val="bbPlcHdr"/>
        </w:types>
        <w:behaviors>
          <w:behavior w:val="content"/>
        </w:behaviors>
        <w:guid w:val="{AA2A0013-4C04-40FC-8773-3ED6C5B5A38D}"/>
      </w:docPartPr>
      <w:docPartBody>
        <w:p w:rsidR="00213FDC" w:rsidRDefault="00AA0BEF" w:rsidP="00AA0BEF">
          <w:pPr>
            <w:pStyle w:val="D0C1609A550343998CD0E0B96437DB01"/>
          </w:pPr>
          <w:r>
            <w:rPr>
              <w:color w:val="FF0000"/>
            </w:rPr>
            <w:t>datum, minimaal een dag en een maand na de dagtekening van deze brief</w:t>
          </w:r>
        </w:p>
      </w:docPartBody>
    </w:docPart>
    <w:docPart>
      <w:docPartPr>
        <w:name w:val="44ECD5F61A614E45AEF946A8C2BDF47A"/>
        <w:category>
          <w:name w:val="Algemeen"/>
          <w:gallery w:val="placeholder"/>
        </w:category>
        <w:types>
          <w:type w:val="bbPlcHdr"/>
        </w:types>
        <w:behaviors>
          <w:behavior w:val="content"/>
        </w:behaviors>
        <w:guid w:val="{D02C1940-16F8-456C-A305-1EF87D978C54}"/>
      </w:docPartPr>
      <w:docPartBody>
        <w:p w:rsidR="00213FDC" w:rsidRDefault="00AA0BEF" w:rsidP="00AA0BEF">
          <w:pPr>
            <w:pStyle w:val="44ECD5F61A614E45AEF946A8C2BDF47A"/>
          </w:pPr>
          <w:r>
            <w:rPr>
              <w:color w:val="FF0000"/>
            </w:rPr>
            <w:t>naam aanspreekpunt bij werkgever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lypha">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92"/>
    <w:rsid w:val="001B21C8"/>
    <w:rsid w:val="00213FDC"/>
    <w:rsid w:val="00660C29"/>
    <w:rsid w:val="00AA0BEF"/>
    <w:rsid w:val="00AD6FBB"/>
    <w:rsid w:val="00E94071"/>
    <w:rsid w:val="00EC7092"/>
    <w:rsid w:val="00F64427"/>
    <w:rsid w:val="00FE07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64427"/>
    <w:rPr>
      <w:color w:val="808080"/>
    </w:rPr>
  </w:style>
  <w:style w:type="paragraph" w:customStyle="1" w:styleId="ED6644E448174AFEAD832BB8C2924241">
    <w:name w:val="ED6644E448174AFEAD832BB8C2924241"/>
    <w:rsid w:val="00EC7092"/>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B2644A5665AE4E29BAA33F750AC3EEF1">
    <w:name w:val="B2644A5665AE4E29BAA33F750AC3EEF1"/>
    <w:rsid w:val="00EC7092"/>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CB43923E9FB1425FA3D3B827430C96E2">
    <w:name w:val="CB43923E9FB1425FA3D3B827430C96E2"/>
    <w:rsid w:val="00EC7092"/>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FE19BE0C52664C61AEDBDCC3D4626E6A">
    <w:name w:val="FE19BE0C52664C61AEDBDCC3D4626E6A"/>
    <w:rsid w:val="00EC7092"/>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ED6644E448174AFEAD832BB8C29242411">
    <w:name w:val="ED6644E448174AFEAD832BB8C29242411"/>
    <w:rsid w:val="00EC7092"/>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EB33D3E280E743BBA77C106DD66ADC0C">
    <w:name w:val="EB33D3E280E743BBA77C106DD66ADC0C"/>
    <w:rsid w:val="00EC7092"/>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B2644A5665AE4E29BAA33F750AC3EEF11">
    <w:name w:val="B2644A5665AE4E29BAA33F750AC3EEF11"/>
    <w:rsid w:val="00EC7092"/>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CB43923E9FB1425FA3D3B827430C96E21">
    <w:name w:val="CB43923E9FB1425FA3D3B827430C96E21"/>
    <w:rsid w:val="00EC7092"/>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FE19BE0C52664C61AEDBDCC3D4626E6A1">
    <w:name w:val="FE19BE0C52664C61AEDBDCC3D4626E6A1"/>
    <w:rsid w:val="00EC7092"/>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6BE0FB6411DB4A1EBD86C069B95CDF32">
    <w:name w:val="6BE0FB6411DB4A1EBD86C069B95CDF32"/>
    <w:rsid w:val="00F64427"/>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B8D7B0D19CA54C6899372FE98AAF1A82">
    <w:name w:val="B8D7B0D19CA54C6899372FE98AAF1A82"/>
    <w:rsid w:val="00F64427"/>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1919ED962DBE4A188892572BEA015A8E">
    <w:name w:val="1919ED962DBE4A188892572BEA015A8E"/>
    <w:rsid w:val="00F64427"/>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ED6644E448174AFEAD832BB8C29242412">
    <w:name w:val="ED6644E448174AFEAD832BB8C29242412"/>
    <w:rsid w:val="00F64427"/>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EB33D3E280E743BBA77C106DD66ADC0C1">
    <w:name w:val="EB33D3E280E743BBA77C106DD66ADC0C1"/>
    <w:rsid w:val="00F64427"/>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B2644A5665AE4E29BAA33F750AC3EEF12">
    <w:name w:val="B2644A5665AE4E29BAA33F750AC3EEF12"/>
    <w:rsid w:val="00F64427"/>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CB43923E9FB1425FA3D3B827430C96E22">
    <w:name w:val="CB43923E9FB1425FA3D3B827430C96E22"/>
    <w:rsid w:val="00F64427"/>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FE19BE0C52664C61AEDBDCC3D4626E6A2">
    <w:name w:val="FE19BE0C52664C61AEDBDCC3D4626E6A2"/>
    <w:rsid w:val="00F64427"/>
    <w:pPr>
      <w:overflowPunct w:val="0"/>
      <w:autoSpaceDE w:val="0"/>
      <w:autoSpaceDN w:val="0"/>
      <w:adjustRightInd w:val="0"/>
      <w:spacing w:after="0" w:line="240" w:lineRule="auto"/>
    </w:pPr>
    <w:rPr>
      <w:rFonts w:ascii="Glypha" w:eastAsia="Times New Roman" w:hAnsi="Glypha" w:cs="Times New Roman"/>
      <w:sz w:val="20"/>
      <w:szCs w:val="20"/>
      <w:lang w:val="nl"/>
    </w:rPr>
  </w:style>
  <w:style w:type="paragraph" w:customStyle="1" w:styleId="8267666842D64E1581492F86323EBDA2">
    <w:name w:val="8267666842D64E1581492F86323EBDA2"/>
    <w:rsid w:val="00AA0BEF"/>
  </w:style>
  <w:style w:type="paragraph" w:customStyle="1" w:styleId="EA9CB446D256455F94973A8F0E8B9D9D">
    <w:name w:val="EA9CB446D256455F94973A8F0E8B9D9D"/>
    <w:rsid w:val="00AA0BEF"/>
  </w:style>
  <w:style w:type="paragraph" w:customStyle="1" w:styleId="6690BB09C5404658A15957494A3DA12C">
    <w:name w:val="6690BB09C5404658A15957494A3DA12C"/>
    <w:rsid w:val="00AA0BEF"/>
  </w:style>
  <w:style w:type="paragraph" w:customStyle="1" w:styleId="23C104DA66954218A4CCE90537608948">
    <w:name w:val="23C104DA66954218A4CCE90537608948"/>
    <w:rsid w:val="00AA0BEF"/>
  </w:style>
  <w:style w:type="paragraph" w:customStyle="1" w:styleId="F1910AF88055484CB9F4E73C643AD832">
    <w:name w:val="F1910AF88055484CB9F4E73C643AD832"/>
    <w:rsid w:val="00AA0BEF"/>
  </w:style>
  <w:style w:type="paragraph" w:customStyle="1" w:styleId="920AF1E1AF8A41EFB42F7395E1569E6D">
    <w:name w:val="920AF1E1AF8A41EFB42F7395E1569E6D"/>
    <w:rsid w:val="00AA0BEF"/>
  </w:style>
  <w:style w:type="paragraph" w:customStyle="1" w:styleId="06861CE444D144D5B8694A41318F9FDB">
    <w:name w:val="06861CE444D144D5B8694A41318F9FDB"/>
    <w:rsid w:val="00AA0BEF"/>
  </w:style>
  <w:style w:type="paragraph" w:customStyle="1" w:styleId="F62EA90F612D40C3997D349003699878">
    <w:name w:val="F62EA90F612D40C3997D349003699878"/>
    <w:rsid w:val="00AA0BEF"/>
  </w:style>
  <w:style w:type="paragraph" w:customStyle="1" w:styleId="FFEA7F36168C486A8210FEDEBB2BF689">
    <w:name w:val="FFEA7F36168C486A8210FEDEBB2BF689"/>
    <w:rsid w:val="00AA0BEF"/>
  </w:style>
  <w:style w:type="paragraph" w:customStyle="1" w:styleId="D579E699E3124499A8157C3EE0A2760A">
    <w:name w:val="D579E699E3124499A8157C3EE0A2760A"/>
    <w:rsid w:val="00AA0BEF"/>
  </w:style>
  <w:style w:type="paragraph" w:customStyle="1" w:styleId="6209FA90BB0541458A51ADC57526C4E5">
    <w:name w:val="6209FA90BB0541458A51ADC57526C4E5"/>
    <w:rsid w:val="00AA0BEF"/>
  </w:style>
  <w:style w:type="paragraph" w:customStyle="1" w:styleId="2118C6023DE6486A9B676A6AC432BFFA">
    <w:name w:val="2118C6023DE6486A9B676A6AC432BFFA"/>
    <w:rsid w:val="00AA0BEF"/>
  </w:style>
  <w:style w:type="paragraph" w:customStyle="1" w:styleId="DE0512430B9B473B907462478F90CFCB">
    <w:name w:val="DE0512430B9B473B907462478F90CFCB"/>
    <w:rsid w:val="00AA0BEF"/>
  </w:style>
  <w:style w:type="paragraph" w:customStyle="1" w:styleId="0EBF93880FE444E6AD4E501F3F43B606">
    <w:name w:val="0EBF93880FE444E6AD4E501F3F43B606"/>
    <w:rsid w:val="00AA0BEF"/>
  </w:style>
  <w:style w:type="paragraph" w:customStyle="1" w:styleId="7E858C0E47CA454F8D585F94687D7130">
    <w:name w:val="7E858C0E47CA454F8D585F94687D7130"/>
    <w:rsid w:val="00AA0BEF"/>
  </w:style>
  <w:style w:type="paragraph" w:customStyle="1" w:styleId="8E878B1EE72C4B688E02D512125DD11E">
    <w:name w:val="8E878B1EE72C4B688E02D512125DD11E"/>
    <w:rsid w:val="00AA0BEF"/>
  </w:style>
  <w:style w:type="paragraph" w:customStyle="1" w:styleId="9C1A5BC6B4AB4E9B94EE67EBC46A0709">
    <w:name w:val="9C1A5BC6B4AB4E9B94EE67EBC46A0709"/>
    <w:rsid w:val="00AA0BEF"/>
  </w:style>
  <w:style w:type="paragraph" w:customStyle="1" w:styleId="8F83AF0D229B423CBE9E34984A81A318">
    <w:name w:val="8F83AF0D229B423CBE9E34984A81A318"/>
    <w:rsid w:val="00AA0BEF"/>
  </w:style>
  <w:style w:type="paragraph" w:customStyle="1" w:styleId="40B6940B12B54BECAB5FF65970FD73D5">
    <w:name w:val="40B6940B12B54BECAB5FF65970FD73D5"/>
    <w:rsid w:val="00AA0BEF"/>
  </w:style>
  <w:style w:type="paragraph" w:customStyle="1" w:styleId="F0CDEB82E8DE48F48DD626CED215B5E3">
    <w:name w:val="F0CDEB82E8DE48F48DD626CED215B5E3"/>
    <w:rsid w:val="00AA0BEF"/>
  </w:style>
  <w:style w:type="paragraph" w:customStyle="1" w:styleId="9547F3FAA7ED4CD5A62EF6F6C085EE1F">
    <w:name w:val="9547F3FAA7ED4CD5A62EF6F6C085EE1F"/>
    <w:rsid w:val="00AA0BEF"/>
  </w:style>
  <w:style w:type="paragraph" w:customStyle="1" w:styleId="5AEC9BD6CAE84C5986984A67F97FE1F5">
    <w:name w:val="5AEC9BD6CAE84C5986984A67F97FE1F5"/>
    <w:rsid w:val="00AA0BEF"/>
  </w:style>
  <w:style w:type="paragraph" w:customStyle="1" w:styleId="F8C9869D6A4B4DDEBCE407A2D0A37E25">
    <w:name w:val="F8C9869D6A4B4DDEBCE407A2D0A37E25"/>
    <w:rsid w:val="00AA0BEF"/>
  </w:style>
  <w:style w:type="paragraph" w:customStyle="1" w:styleId="574FC4ED3B2844E4B8B4C241AF44D522">
    <w:name w:val="574FC4ED3B2844E4B8B4C241AF44D522"/>
    <w:rsid w:val="00AA0BEF"/>
  </w:style>
  <w:style w:type="paragraph" w:customStyle="1" w:styleId="FEF346B0C8A34B7389D6C1F7675C2C04">
    <w:name w:val="FEF346B0C8A34B7389D6C1F7675C2C04"/>
    <w:rsid w:val="00AA0BEF"/>
  </w:style>
  <w:style w:type="paragraph" w:customStyle="1" w:styleId="AAB42199A0FF4F26BF8A48D6770D7A9F">
    <w:name w:val="AAB42199A0FF4F26BF8A48D6770D7A9F"/>
    <w:rsid w:val="00AA0BEF"/>
  </w:style>
  <w:style w:type="paragraph" w:customStyle="1" w:styleId="D0C1609A550343998CD0E0B96437DB01">
    <w:name w:val="D0C1609A550343998CD0E0B96437DB01"/>
    <w:rsid w:val="00AA0BEF"/>
  </w:style>
  <w:style w:type="paragraph" w:customStyle="1" w:styleId="44ECD5F61A614E45AEF946A8C2BDF47A">
    <w:name w:val="44ECD5F61A614E45AEF946A8C2BDF47A"/>
    <w:rsid w:val="00AA0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8283BB24DC74AB8AB33F3DFE340C8" ma:contentTypeVersion="10" ma:contentTypeDescription="Create a new document." ma:contentTypeScope="" ma:versionID="bb15854dd49a2f149d1de61f254e7c2f">
  <xsd:schema xmlns:xsd="http://www.w3.org/2001/XMLSchema" xmlns:xs="http://www.w3.org/2001/XMLSchema" xmlns:p="http://schemas.microsoft.com/office/2006/metadata/properties" xmlns:ns3="3f5ef5fe-9a59-48fb-9c41-e42d47a70b15" xmlns:ns4="95c4b4cd-ef07-4c8b-933d-e40d2bbf51e8" targetNamespace="http://schemas.microsoft.com/office/2006/metadata/properties" ma:root="true" ma:fieldsID="551b7f914a3ba1ee1e7733cd7db9a867" ns3:_="" ns4:_="">
    <xsd:import namespace="3f5ef5fe-9a59-48fb-9c41-e42d47a70b15"/>
    <xsd:import namespace="95c4b4cd-ef07-4c8b-933d-e40d2bbf51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ef5fe-9a59-48fb-9c41-e42d47a70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b4cd-ef07-4c8b-933d-e40d2bbf51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8C53A4-8356-4DFF-9E3B-6A7F74E60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ef5fe-9a59-48fb-9c41-e42d47a70b15"/>
    <ds:schemaRef ds:uri="95c4b4cd-ef07-4c8b-933d-e40d2bbf5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F38D4-0BA9-4D6D-AAF3-96809E99FC79}">
  <ds:schemaRefs>
    <ds:schemaRef ds:uri="http://schemas.microsoft.com/sharepoint/v3/contenttype/forms"/>
  </ds:schemaRefs>
</ds:datastoreItem>
</file>

<file path=customXml/itemProps3.xml><?xml version="1.0" encoding="utf-8"?>
<ds:datastoreItem xmlns:ds="http://schemas.openxmlformats.org/officeDocument/2006/customXml" ds:itemID="{12F240E1-3D83-480A-8B78-0F7CF1513EB4}">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95c4b4cd-ef07-4c8b-933d-e40d2bbf51e8"/>
    <ds:schemaRef ds:uri="http://schemas.openxmlformats.org/package/2006/metadata/core-properties"/>
    <ds:schemaRef ds:uri="3f5ef5fe-9a59-48fb-9c41-e42d47a70b1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11F7E93</Template>
  <TotalTime>1</TotalTime>
  <Pages>2</Pages>
  <Words>658</Words>
  <Characters>3624</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Tuinenga</dc:creator>
  <cp:keywords/>
  <dc:description/>
  <cp:lastModifiedBy>Nienke van Deuveren</cp:lastModifiedBy>
  <cp:revision>2</cp:revision>
  <dcterms:created xsi:type="dcterms:W3CDTF">2021-02-26T12:05:00Z</dcterms:created>
  <dcterms:modified xsi:type="dcterms:W3CDTF">2021-02-26T12:05:00Z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0x010100CC38283BB24DC74AB8AB33F3DFE340C8</vt:lpwstr>
  </property>
</Properties>
</file>