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61B" w:rsidRDefault="006D4FF6" w:rsidP="00160DFB">
      <w:pPr>
        <w:ind w:right="425"/>
      </w:pPr>
      <w:r>
        <w:rPr>
          <w:noProof/>
        </w:rPr>
        <mc:AlternateContent>
          <mc:Choice Requires="wps">
            <w:drawing>
              <wp:anchor distT="0" distB="0" distL="114300" distR="114300" simplePos="0" relativeHeight="251663872" behindDoc="0" locked="0" layoutInCell="1" allowOverlap="1" wp14:anchorId="4A01074B" wp14:editId="727B8654">
                <wp:simplePos x="0" y="0"/>
                <wp:positionH relativeFrom="column">
                  <wp:posOffset>4855210</wp:posOffset>
                </wp:positionH>
                <wp:positionV relativeFrom="paragraph">
                  <wp:posOffset>46990</wp:posOffset>
                </wp:positionV>
                <wp:extent cx="5143500" cy="6143625"/>
                <wp:effectExtent l="0" t="0" r="0" b="0"/>
                <wp:wrapNone/>
                <wp:docPr id="3" name="Tekstvak 3"/>
                <wp:cNvGraphicFramePr/>
                <a:graphic xmlns:a="http://schemas.openxmlformats.org/drawingml/2006/main">
                  <a:graphicData uri="http://schemas.microsoft.com/office/word/2010/wordprocessingShape">
                    <wps:wsp>
                      <wps:cNvSpPr txBox="1"/>
                      <wps:spPr>
                        <a:xfrm>
                          <a:off x="0" y="0"/>
                          <a:ext cx="5143500" cy="6143625"/>
                        </a:xfrm>
                        <a:prstGeom prst="rect">
                          <a:avLst/>
                        </a:prstGeom>
                        <a:noFill/>
                        <a:ln w="6350">
                          <a:noFill/>
                        </a:ln>
                      </wps:spPr>
                      <wps:txbx>
                        <w:txbxContent>
                          <w:p w:rsidR="0085761B" w:rsidRPr="0085761B" w:rsidRDefault="0085761B" w:rsidP="0085761B">
                            <w:pPr>
                              <w:rPr>
                                <w:rFonts w:asciiTheme="minorHAnsi" w:hAnsiTheme="minorHAnsi"/>
                                <w:b/>
                                <w:color w:val="0B3B60"/>
                                <w:sz w:val="22"/>
                                <w:szCs w:val="22"/>
                              </w:rPr>
                            </w:pPr>
                            <w:r w:rsidRPr="0085761B">
                              <w:rPr>
                                <w:rFonts w:asciiTheme="minorHAnsi" w:hAnsiTheme="minorHAnsi"/>
                                <w:b/>
                                <w:color w:val="0B3B60"/>
                                <w:sz w:val="22"/>
                                <w:szCs w:val="22"/>
                              </w:rPr>
                              <w:t>Wij vragen jullie medewerking op de volgende punten:</w:t>
                            </w:r>
                          </w:p>
                          <w:p w:rsidR="0085761B" w:rsidRPr="0085761B" w:rsidRDefault="0085761B" w:rsidP="0085761B">
                            <w:pPr>
                              <w:rPr>
                                <w:rFonts w:asciiTheme="minorHAnsi" w:hAnsiTheme="minorHAnsi"/>
                                <w:color w:val="0B3B60"/>
                                <w:sz w:val="22"/>
                                <w:szCs w:val="22"/>
                              </w:rPr>
                            </w:pPr>
                          </w:p>
                          <w:p w:rsidR="0085761B" w:rsidRPr="00BB3A1E" w:rsidRDefault="0085761B" w:rsidP="0085761B">
                            <w:pPr>
                              <w:pStyle w:val="Lijstalinea"/>
                              <w:numPr>
                                <w:ilvl w:val="0"/>
                                <w:numId w:val="29"/>
                              </w:numPr>
                              <w:overflowPunct/>
                              <w:autoSpaceDE/>
                              <w:autoSpaceDN/>
                              <w:adjustRightInd/>
                              <w:spacing w:after="160" w:line="259" w:lineRule="auto"/>
                              <w:textAlignment w:val="auto"/>
                              <w:rPr>
                                <w:rFonts w:asciiTheme="minorHAnsi" w:hAnsiTheme="minorHAnsi"/>
                                <w:color w:val="0B3B60"/>
                                <w:sz w:val="22"/>
                                <w:szCs w:val="22"/>
                              </w:rPr>
                            </w:pPr>
                            <w:r w:rsidRPr="00BB3A1E">
                              <w:rPr>
                                <w:rFonts w:asciiTheme="minorHAnsi" w:hAnsiTheme="minorHAnsi"/>
                                <w:color w:val="0B3B60"/>
                                <w:sz w:val="22"/>
                                <w:szCs w:val="22"/>
                              </w:rPr>
                              <w:t>In het bedrijfsmatig vervoer (bedrijfsbusjes, vrachtwagens etc.) is het dragen van een niet-medische mondkapje verplicht bij meer dan twee inzittenden, tenzij er 1,5 meter afstand gehouden kan worden.</w:t>
                            </w:r>
                          </w:p>
                          <w:p w:rsidR="0085761B" w:rsidRPr="0085761B" w:rsidRDefault="0085761B" w:rsidP="0085761B">
                            <w:pPr>
                              <w:pStyle w:val="Lijstalinea"/>
                              <w:numPr>
                                <w:ilvl w:val="0"/>
                                <w:numId w:val="29"/>
                              </w:numPr>
                              <w:overflowPunct/>
                              <w:autoSpaceDE/>
                              <w:autoSpaceDN/>
                              <w:adjustRightInd/>
                              <w:spacing w:after="160" w:line="259" w:lineRule="auto"/>
                              <w:textAlignment w:val="auto"/>
                              <w:rPr>
                                <w:rFonts w:asciiTheme="minorHAnsi" w:hAnsiTheme="minorHAnsi"/>
                                <w:color w:val="0B3B60"/>
                                <w:sz w:val="22"/>
                                <w:szCs w:val="22"/>
                              </w:rPr>
                            </w:pPr>
                            <w:r w:rsidRPr="0085761B">
                              <w:rPr>
                                <w:rFonts w:asciiTheme="minorHAnsi" w:hAnsiTheme="minorHAnsi"/>
                                <w:color w:val="0B3B60"/>
                                <w:sz w:val="22"/>
                                <w:szCs w:val="22"/>
                              </w:rPr>
                              <w:t>Groet naar elkaar door wuiven</w:t>
                            </w:r>
                            <w:r w:rsidR="00866056">
                              <w:rPr>
                                <w:rFonts w:asciiTheme="minorHAnsi" w:hAnsiTheme="minorHAnsi"/>
                                <w:color w:val="0B3B60"/>
                                <w:sz w:val="22"/>
                                <w:szCs w:val="22"/>
                              </w:rPr>
                              <w:t>.</w:t>
                            </w:r>
                          </w:p>
                          <w:p w:rsidR="00866056" w:rsidRDefault="0085761B" w:rsidP="0085761B">
                            <w:pPr>
                              <w:pStyle w:val="Lijstalinea"/>
                              <w:numPr>
                                <w:ilvl w:val="0"/>
                                <w:numId w:val="29"/>
                              </w:numPr>
                              <w:overflowPunct/>
                              <w:autoSpaceDE/>
                              <w:autoSpaceDN/>
                              <w:adjustRightInd/>
                              <w:spacing w:after="160" w:line="259" w:lineRule="auto"/>
                              <w:textAlignment w:val="auto"/>
                              <w:rPr>
                                <w:rFonts w:asciiTheme="minorHAnsi" w:hAnsiTheme="minorHAnsi"/>
                                <w:color w:val="0B3B60"/>
                                <w:sz w:val="22"/>
                                <w:szCs w:val="22"/>
                              </w:rPr>
                            </w:pPr>
                            <w:r w:rsidRPr="00866056">
                              <w:rPr>
                                <w:rFonts w:asciiTheme="minorHAnsi" w:hAnsiTheme="minorHAnsi"/>
                                <w:color w:val="0B3B60"/>
                                <w:sz w:val="22"/>
                                <w:szCs w:val="22"/>
                              </w:rPr>
                              <w:t>Drink geen uitgebreid koffie in de kantine/keet. Pak koffie en spullen</w:t>
                            </w:r>
                            <w:r w:rsidR="00866056">
                              <w:rPr>
                                <w:rFonts w:asciiTheme="minorHAnsi" w:hAnsiTheme="minorHAnsi"/>
                                <w:color w:val="0B3B60"/>
                                <w:sz w:val="22"/>
                                <w:szCs w:val="22"/>
                              </w:rPr>
                              <w:t xml:space="preserve"> </w:t>
                            </w:r>
                            <w:r w:rsidRPr="00866056">
                              <w:rPr>
                                <w:rFonts w:asciiTheme="minorHAnsi" w:hAnsiTheme="minorHAnsi"/>
                                <w:color w:val="0B3B60"/>
                                <w:sz w:val="22"/>
                                <w:szCs w:val="22"/>
                              </w:rPr>
                              <w:t xml:space="preserve">en ga naar het werk. </w:t>
                            </w:r>
                          </w:p>
                          <w:p w:rsidR="0085761B" w:rsidRPr="00866056" w:rsidRDefault="0085761B" w:rsidP="0085761B">
                            <w:pPr>
                              <w:pStyle w:val="Lijstalinea"/>
                              <w:numPr>
                                <w:ilvl w:val="0"/>
                                <w:numId w:val="29"/>
                              </w:numPr>
                              <w:overflowPunct/>
                              <w:autoSpaceDE/>
                              <w:autoSpaceDN/>
                              <w:adjustRightInd/>
                              <w:spacing w:after="160" w:line="259" w:lineRule="auto"/>
                              <w:textAlignment w:val="auto"/>
                              <w:rPr>
                                <w:rFonts w:asciiTheme="minorHAnsi" w:hAnsiTheme="minorHAnsi"/>
                                <w:color w:val="0B3B60"/>
                                <w:sz w:val="22"/>
                                <w:szCs w:val="22"/>
                              </w:rPr>
                            </w:pPr>
                            <w:r w:rsidRPr="00866056">
                              <w:rPr>
                                <w:rFonts w:asciiTheme="minorHAnsi" w:hAnsiTheme="minorHAnsi"/>
                                <w:color w:val="0B3B60"/>
                                <w:sz w:val="22"/>
                                <w:szCs w:val="22"/>
                              </w:rPr>
                              <w:t>Haal niet gezamenlijke koffie</w:t>
                            </w:r>
                            <w:r w:rsidR="00866056">
                              <w:rPr>
                                <w:rFonts w:asciiTheme="minorHAnsi" w:hAnsiTheme="minorHAnsi"/>
                                <w:color w:val="0B3B60"/>
                                <w:sz w:val="22"/>
                                <w:szCs w:val="22"/>
                              </w:rPr>
                              <w:t>.</w:t>
                            </w:r>
                          </w:p>
                          <w:p w:rsidR="0085761B" w:rsidRPr="0085761B" w:rsidRDefault="0085761B" w:rsidP="0085761B">
                            <w:pPr>
                              <w:pStyle w:val="Lijstalinea"/>
                              <w:numPr>
                                <w:ilvl w:val="0"/>
                                <w:numId w:val="29"/>
                              </w:numPr>
                              <w:overflowPunct/>
                              <w:autoSpaceDE/>
                              <w:autoSpaceDN/>
                              <w:adjustRightInd/>
                              <w:spacing w:after="160" w:line="259" w:lineRule="auto"/>
                              <w:textAlignment w:val="auto"/>
                              <w:rPr>
                                <w:rFonts w:asciiTheme="minorHAnsi" w:hAnsiTheme="minorHAnsi"/>
                                <w:color w:val="0B3B60"/>
                                <w:sz w:val="22"/>
                                <w:szCs w:val="22"/>
                              </w:rPr>
                            </w:pPr>
                            <w:r w:rsidRPr="0085761B">
                              <w:rPr>
                                <w:rFonts w:asciiTheme="minorHAnsi" w:hAnsiTheme="minorHAnsi"/>
                                <w:color w:val="0B3B60"/>
                                <w:sz w:val="22"/>
                                <w:szCs w:val="22"/>
                              </w:rPr>
                              <w:t>Drink je koffie zoveel mogelijk in de buitenlucht</w:t>
                            </w:r>
                            <w:r w:rsidR="00866056">
                              <w:rPr>
                                <w:rFonts w:asciiTheme="minorHAnsi" w:hAnsiTheme="minorHAnsi"/>
                                <w:color w:val="0B3B60"/>
                                <w:sz w:val="22"/>
                                <w:szCs w:val="22"/>
                              </w:rPr>
                              <w:t>.</w:t>
                            </w:r>
                          </w:p>
                          <w:p w:rsidR="0085761B" w:rsidRPr="0085761B" w:rsidRDefault="0085761B" w:rsidP="0085761B">
                            <w:pPr>
                              <w:pStyle w:val="Lijstalinea"/>
                              <w:numPr>
                                <w:ilvl w:val="0"/>
                                <w:numId w:val="29"/>
                              </w:numPr>
                              <w:overflowPunct/>
                              <w:autoSpaceDE/>
                              <w:autoSpaceDN/>
                              <w:adjustRightInd/>
                              <w:spacing w:after="160" w:line="259" w:lineRule="auto"/>
                              <w:textAlignment w:val="auto"/>
                              <w:rPr>
                                <w:rFonts w:asciiTheme="minorHAnsi" w:hAnsiTheme="minorHAnsi"/>
                                <w:color w:val="0B3B60"/>
                                <w:sz w:val="22"/>
                                <w:szCs w:val="22"/>
                              </w:rPr>
                            </w:pPr>
                            <w:r w:rsidRPr="0085761B">
                              <w:rPr>
                                <w:rFonts w:asciiTheme="minorHAnsi" w:hAnsiTheme="minorHAnsi"/>
                                <w:color w:val="0B3B60"/>
                                <w:sz w:val="22"/>
                                <w:szCs w:val="22"/>
                              </w:rPr>
                              <w:t>Neem eten en drinken mee van huis</w:t>
                            </w:r>
                            <w:r w:rsidR="00866056">
                              <w:rPr>
                                <w:rFonts w:asciiTheme="minorHAnsi" w:hAnsiTheme="minorHAnsi"/>
                                <w:color w:val="0B3B60"/>
                                <w:sz w:val="22"/>
                                <w:szCs w:val="22"/>
                              </w:rPr>
                              <w:t>.</w:t>
                            </w:r>
                          </w:p>
                          <w:p w:rsidR="0085761B" w:rsidRPr="0085761B" w:rsidRDefault="0085761B" w:rsidP="0085761B">
                            <w:pPr>
                              <w:pStyle w:val="Lijstalinea"/>
                              <w:numPr>
                                <w:ilvl w:val="0"/>
                                <w:numId w:val="29"/>
                              </w:numPr>
                              <w:overflowPunct/>
                              <w:autoSpaceDE/>
                              <w:autoSpaceDN/>
                              <w:adjustRightInd/>
                              <w:spacing w:after="160" w:line="259" w:lineRule="auto"/>
                              <w:textAlignment w:val="auto"/>
                              <w:rPr>
                                <w:rFonts w:asciiTheme="minorHAnsi" w:hAnsiTheme="minorHAnsi"/>
                                <w:color w:val="0B3B60"/>
                                <w:sz w:val="22"/>
                                <w:szCs w:val="22"/>
                              </w:rPr>
                            </w:pPr>
                            <w:r w:rsidRPr="0085761B">
                              <w:rPr>
                                <w:rFonts w:asciiTheme="minorHAnsi" w:hAnsiTheme="minorHAnsi"/>
                                <w:color w:val="0B3B60"/>
                                <w:sz w:val="22"/>
                                <w:szCs w:val="22"/>
                              </w:rPr>
                              <w:t>Gebruik zoveel mogelijk de telefoon of app voor contact</w:t>
                            </w:r>
                            <w:r w:rsidR="00866056">
                              <w:rPr>
                                <w:rFonts w:asciiTheme="minorHAnsi" w:hAnsiTheme="minorHAnsi"/>
                                <w:color w:val="0B3B60"/>
                                <w:sz w:val="22"/>
                                <w:szCs w:val="22"/>
                              </w:rPr>
                              <w:t>.</w:t>
                            </w:r>
                          </w:p>
                          <w:p w:rsidR="0085761B" w:rsidRPr="0085761B" w:rsidRDefault="0085761B" w:rsidP="0085761B">
                            <w:pPr>
                              <w:pStyle w:val="Lijstalinea"/>
                              <w:numPr>
                                <w:ilvl w:val="0"/>
                                <w:numId w:val="29"/>
                              </w:numPr>
                              <w:overflowPunct/>
                              <w:autoSpaceDE/>
                              <w:autoSpaceDN/>
                              <w:adjustRightInd/>
                              <w:spacing w:after="160" w:line="259" w:lineRule="auto"/>
                              <w:textAlignment w:val="auto"/>
                              <w:rPr>
                                <w:rFonts w:asciiTheme="minorHAnsi" w:hAnsiTheme="minorHAnsi"/>
                                <w:color w:val="0B3B60"/>
                                <w:sz w:val="22"/>
                                <w:szCs w:val="22"/>
                              </w:rPr>
                            </w:pPr>
                            <w:r w:rsidRPr="0085761B">
                              <w:rPr>
                                <w:rFonts w:asciiTheme="minorHAnsi" w:hAnsiTheme="minorHAnsi"/>
                                <w:color w:val="0B3B60"/>
                                <w:sz w:val="22"/>
                                <w:szCs w:val="22"/>
                              </w:rPr>
                              <w:t>Eet en schaft in kleine groepen of duo’s, houd wel afstand van elkaar</w:t>
                            </w:r>
                            <w:r w:rsidR="00866056">
                              <w:rPr>
                                <w:rFonts w:asciiTheme="minorHAnsi" w:hAnsiTheme="minorHAnsi"/>
                                <w:color w:val="0B3B60"/>
                                <w:sz w:val="22"/>
                                <w:szCs w:val="22"/>
                              </w:rPr>
                              <w:t>.</w:t>
                            </w:r>
                          </w:p>
                          <w:p w:rsidR="0085761B" w:rsidRPr="0085761B" w:rsidRDefault="0085761B" w:rsidP="0085761B">
                            <w:pPr>
                              <w:pStyle w:val="Lijstalinea"/>
                              <w:numPr>
                                <w:ilvl w:val="0"/>
                                <w:numId w:val="29"/>
                              </w:numPr>
                              <w:overflowPunct/>
                              <w:autoSpaceDE/>
                              <w:autoSpaceDN/>
                              <w:adjustRightInd/>
                              <w:spacing w:after="160" w:line="259" w:lineRule="auto"/>
                              <w:textAlignment w:val="auto"/>
                              <w:rPr>
                                <w:rFonts w:asciiTheme="minorHAnsi" w:hAnsiTheme="minorHAnsi"/>
                                <w:color w:val="0B3B60"/>
                                <w:sz w:val="22"/>
                                <w:szCs w:val="22"/>
                              </w:rPr>
                            </w:pPr>
                            <w:r w:rsidRPr="0085761B">
                              <w:rPr>
                                <w:rFonts w:asciiTheme="minorHAnsi" w:hAnsiTheme="minorHAnsi"/>
                                <w:color w:val="0B3B60"/>
                                <w:sz w:val="22"/>
                                <w:szCs w:val="22"/>
                              </w:rPr>
                              <w:t>Blijf je houden aan de hygiëne maatregelen</w:t>
                            </w:r>
                            <w:r w:rsidR="00866056">
                              <w:rPr>
                                <w:rFonts w:asciiTheme="minorHAnsi" w:hAnsiTheme="minorHAnsi"/>
                                <w:color w:val="0B3B60"/>
                                <w:sz w:val="22"/>
                                <w:szCs w:val="22"/>
                              </w:rPr>
                              <w:t>.</w:t>
                            </w:r>
                          </w:p>
                          <w:p w:rsidR="0085761B" w:rsidRPr="0085761B" w:rsidRDefault="0085761B" w:rsidP="0085761B">
                            <w:pPr>
                              <w:pStyle w:val="Lijstalinea"/>
                              <w:numPr>
                                <w:ilvl w:val="0"/>
                                <w:numId w:val="29"/>
                              </w:numPr>
                              <w:overflowPunct/>
                              <w:autoSpaceDE/>
                              <w:autoSpaceDN/>
                              <w:adjustRightInd/>
                              <w:spacing w:after="160" w:line="259" w:lineRule="auto"/>
                              <w:textAlignment w:val="auto"/>
                              <w:rPr>
                                <w:rFonts w:asciiTheme="minorHAnsi" w:hAnsiTheme="minorHAnsi"/>
                                <w:color w:val="0B3B60"/>
                                <w:sz w:val="22"/>
                                <w:szCs w:val="22"/>
                              </w:rPr>
                            </w:pPr>
                            <w:r w:rsidRPr="0085761B">
                              <w:rPr>
                                <w:rFonts w:asciiTheme="minorHAnsi" w:hAnsiTheme="minorHAnsi"/>
                                <w:color w:val="0B3B60"/>
                                <w:sz w:val="22"/>
                                <w:szCs w:val="22"/>
                              </w:rPr>
                              <w:t>Draag handschoenen</w:t>
                            </w:r>
                            <w:r w:rsidR="00866056">
                              <w:rPr>
                                <w:rFonts w:asciiTheme="minorHAnsi" w:hAnsiTheme="minorHAnsi"/>
                                <w:color w:val="0B3B60"/>
                                <w:sz w:val="22"/>
                                <w:szCs w:val="22"/>
                              </w:rPr>
                              <w:t>.</w:t>
                            </w:r>
                          </w:p>
                          <w:p w:rsidR="0085761B" w:rsidRPr="0085761B" w:rsidRDefault="0085761B" w:rsidP="0085761B">
                            <w:pPr>
                              <w:pStyle w:val="Lijstalinea"/>
                              <w:numPr>
                                <w:ilvl w:val="0"/>
                                <w:numId w:val="29"/>
                              </w:numPr>
                              <w:overflowPunct/>
                              <w:autoSpaceDE/>
                              <w:autoSpaceDN/>
                              <w:adjustRightInd/>
                              <w:spacing w:after="160" w:line="259" w:lineRule="auto"/>
                              <w:textAlignment w:val="auto"/>
                              <w:rPr>
                                <w:rFonts w:asciiTheme="minorHAnsi" w:hAnsiTheme="minorHAnsi"/>
                                <w:color w:val="0B3B60"/>
                                <w:sz w:val="22"/>
                                <w:szCs w:val="22"/>
                              </w:rPr>
                            </w:pPr>
                            <w:r w:rsidRPr="0085761B">
                              <w:rPr>
                                <w:rFonts w:asciiTheme="minorHAnsi" w:hAnsiTheme="minorHAnsi"/>
                                <w:color w:val="0B3B60"/>
                                <w:sz w:val="22"/>
                                <w:szCs w:val="22"/>
                              </w:rPr>
                              <w:t>Houd je werkplek (voertuig, bureau, machine en ander gereedschap) schoon, denk ook aan deurkrukken etc</w:t>
                            </w:r>
                            <w:r>
                              <w:rPr>
                                <w:rFonts w:asciiTheme="minorHAnsi" w:hAnsiTheme="minorHAnsi"/>
                                <w:color w:val="0B3B60"/>
                                <w:sz w:val="22"/>
                                <w:szCs w:val="22"/>
                              </w:rPr>
                              <w:t>.</w:t>
                            </w:r>
                          </w:p>
                          <w:p w:rsidR="0085761B" w:rsidRPr="0085761B" w:rsidRDefault="0085761B" w:rsidP="0085761B">
                            <w:pPr>
                              <w:pStyle w:val="Lijstalinea"/>
                              <w:numPr>
                                <w:ilvl w:val="0"/>
                                <w:numId w:val="29"/>
                              </w:numPr>
                              <w:overflowPunct/>
                              <w:autoSpaceDE/>
                              <w:autoSpaceDN/>
                              <w:adjustRightInd/>
                              <w:spacing w:after="160" w:line="259" w:lineRule="auto"/>
                              <w:textAlignment w:val="auto"/>
                              <w:rPr>
                                <w:rFonts w:asciiTheme="minorHAnsi" w:hAnsiTheme="minorHAnsi"/>
                                <w:color w:val="0B3B60"/>
                                <w:sz w:val="22"/>
                                <w:szCs w:val="22"/>
                              </w:rPr>
                            </w:pPr>
                            <w:r w:rsidRPr="0085761B">
                              <w:rPr>
                                <w:rFonts w:asciiTheme="minorHAnsi" w:hAnsiTheme="minorHAnsi"/>
                                <w:color w:val="0B3B60"/>
                                <w:sz w:val="22"/>
                                <w:szCs w:val="22"/>
                              </w:rPr>
                              <w:t>De vrijdagmiddagbijeenkomst vervalt per direct</w:t>
                            </w:r>
                            <w:r w:rsidR="00866056">
                              <w:rPr>
                                <w:rFonts w:asciiTheme="minorHAnsi" w:hAnsiTheme="minorHAnsi"/>
                                <w:color w:val="0B3B60"/>
                                <w:sz w:val="22"/>
                                <w:szCs w:val="22"/>
                              </w:rPr>
                              <w:t>.</w:t>
                            </w:r>
                          </w:p>
                          <w:p w:rsidR="0085761B" w:rsidRPr="0085761B" w:rsidRDefault="0085761B" w:rsidP="0085761B">
                            <w:pPr>
                              <w:pStyle w:val="Lijstalinea"/>
                              <w:numPr>
                                <w:ilvl w:val="0"/>
                                <w:numId w:val="29"/>
                              </w:numPr>
                              <w:overflowPunct/>
                              <w:autoSpaceDE/>
                              <w:autoSpaceDN/>
                              <w:adjustRightInd/>
                              <w:spacing w:after="160" w:line="259" w:lineRule="auto"/>
                              <w:textAlignment w:val="auto"/>
                              <w:rPr>
                                <w:rFonts w:asciiTheme="minorHAnsi" w:hAnsiTheme="minorHAnsi"/>
                                <w:color w:val="0B3B60"/>
                                <w:sz w:val="22"/>
                                <w:szCs w:val="22"/>
                              </w:rPr>
                            </w:pPr>
                            <w:r w:rsidRPr="0085761B">
                              <w:rPr>
                                <w:rFonts w:asciiTheme="minorHAnsi" w:hAnsiTheme="minorHAnsi"/>
                                <w:color w:val="0B3B60"/>
                                <w:sz w:val="22"/>
                                <w:szCs w:val="22"/>
                              </w:rPr>
                              <w:t>De rookruimte is per direct gesloten</w:t>
                            </w:r>
                            <w:r w:rsidR="00866056">
                              <w:rPr>
                                <w:rFonts w:asciiTheme="minorHAnsi" w:hAnsiTheme="minorHAnsi"/>
                                <w:color w:val="0B3B60"/>
                                <w:sz w:val="22"/>
                                <w:szCs w:val="22"/>
                              </w:rPr>
                              <w:t>.</w:t>
                            </w:r>
                          </w:p>
                          <w:p w:rsidR="0085761B" w:rsidRPr="0085761B" w:rsidRDefault="0085761B" w:rsidP="0085761B">
                            <w:pPr>
                              <w:pStyle w:val="Lijstalinea"/>
                              <w:numPr>
                                <w:ilvl w:val="0"/>
                                <w:numId w:val="29"/>
                              </w:numPr>
                              <w:overflowPunct/>
                              <w:autoSpaceDE/>
                              <w:autoSpaceDN/>
                              <w:adjustRightInd/>
                              <w:spacing w:after="160" w:line="259" w:lineRule="auto"/>
                              <w:textAlignment w:val="auto"/>
                              <w:rPr>
                                <w:rFonts w:asciiTheme="minorHAnsi" w:hAnsiTheme="minorHAnsi"/>
                                <w:color w:val="0B3B60"/>
                                <w:sz w:val="22"/>
                                <w:szCs w:val="22"/>
                              </w:rPr>
                            </w:pPr>
                            <w:r w:rsidRPr="0085761B">
                              <w:rPr>
                                <w:rFonts w:asciiTheme="minorHAnsi" w:hAnsiTheme="minorHAnsi"/>
                                <w:color w:val="0B3B60"/>
                                <w:sz w:val="22"/>
                                <w:szCs w:val="22"/>
                              </w:rPr>
                              <w:t>Er liggen geen pennen, kranten en ander leesmateriaal meer in de kantine</w:t>
                            </w:r>
                            <w:r w:rsidR="00866056">
                              <w:rPr>
                                <w:rFonts w:asciiTheme="minorHAnsi" w:hAnsiTheme="minorHAnsi"/>
                                <w:color w:val="0B3B60"/>
                                <w:sz w:val="22"/>
                                <w:szCs w:val="22"/>
                              </w:rPr>
                              <w:t>.</w:t>
                            </w:r>
                          </w:p>
                          <w:p w:rsidR="0085761B" w:rsidRPr="0085761B" w:rsidRDefault="0085761B" w:rsidP="0085761B">
                            <w:pPr>
                              <w:pStyle w:val="Lijstalinea"/>
                              <w:numPr>
                                <w:ilvl w:val="0"/>
                                <w:numId w:val="29"/>
                              </w:numPr>
                              <w:overflowPunct/>
                              <w:autoSpaceDE/>
                              <w:autoSpaceDN/>
                              <w:adjustRightInd/>
                              <w:spacing w:after="160" w:line="259" w:lineRule="auto"/>
                              <w:textAlignment w:val="auto"/>
                              <w:rPr>
                                <w:rFonts w:asciiTheme="minorHAnsi" w:hAnsiTheme="minorHAnsi"/>
                                <w:color w:val="0B3B60"/>
                                <w:sz w:val="22"/>
                                <w:szCs w:val="22"/>
                              </w:rPr>
                            </w:pPr>
                            <w:r w:rsidRPr="0085761B">
                              <w:rPr>
                                <w:rFonts w:asciiTheme="minorHAnsi" w:hAnsiTheme="minorHAnsi"/>
                                <w:color w:val="0B3B60"/>
                                <w:sz w:val="22"/>
                                <w:szCs w:val="22"/>
                              </w:rPr>
                              <w:t>Houd minimaal 1,5 meter afstand</w:t>
                            </w:r>
                            <w:r w:rsidR="00866056">
                              <w:rPr>
                                <w:rFonts w:asciiTheme="minorHAnsi" w:hAnsiTheme="minorHAnsi"/>
                                <w:color w:val="0B3B60"/>
                                <w:sz w:val="22"/>
                                <w:szCs w:val="22"/>
                              </w:rPr>
                              <w:t>.</w:t>
                            </w:r>
                          </w:p>
                          <w:p w:rsidR="0085761B" w:rsidRPr="0085761B" w:rsidRDefault="0085761B" w:rsidP="0085761B">
                            <w:pPr>
                              <w:pStyle w:val="Lijstalinea"/>
                              <w:numPr>
                                <w:ilvl w:val="0"/>
                                <w:numId w:val="29"/>
                              </w:numPr>
                              <w:overflowPunct/>
                              <w:autoSpaceDE/>
                              <w:autoSpaceDN/>
                              <w:adjustRightInd/>
                              <w:spacing w:after="160" w:line="259" w:lineRule="auto"/>
                              <w:textAlignment w:val="auto"/>
                              <w:rPr>
                                <w:rFonts w:asciiTheme="minorHAnsi" w:hAnsiTheme="minorHAnsi"/>
                                <w:color w:val="0B3B60"/>
                                <w:sz w:val="22"/>
                                <w:szCs w:val="22"/>
                              </w:rPr>
                            </w:pPr>
                            <w:r w:rsidRPr="0085761B">
                              <w:rPr>
                                <w:rFonts w:asciiTheme="minorHAnsi" w:hAnsiTheme="minorHAnsi"/>
                                <w:color w:val="0B3B60"/>
                                <w:sz w:val="22"/>
                                <w:szCs w:val="22"/>
                              </w:rPr>
                              <w:t>Als je ziet dat je collega zich niet aan bovenstaande maatregelen houdt attendeer hem of haar hier dan op.</w:t>
                            </w:r>
                          </w:p>
                          <w:p w:rsidR="0085761B" w:rsidRPr="0085761B" w:rsidRDefault="0085761B" w:rsidP="0085761B">
                            <w:pPr>
                              <w:pStyle w:val="Lijstalinea"/>
                              <w:numPr>
                                <w:ilvl w:val="0"/>
                                <w:numId w:val="29"/>
                              </w:numPr>
                              <w:overflowPunct/>
                              <w:autoSpaceDE/>
                              <w:autoSpaceDN/>
                              <w:adjustRightInd/>
                              <w:spacing w:after="160" w:line="259" w:lineRule="auto"/>
                              <w:textAlignment w:val="auto"/>
                              <w:rPr>
                                <w:rFonts w:asciiTheme="minorHAnsi" w:hAnsiTheme="minorHAnsi"/>
                                <w:color w:val="0B3B60"/>
                                <w:sz w:val="22"/>
                                <w:szCs w:val="22"/>
                              </w:rPr>
                            </w:pPr>
                            <w:r w:rsidRPr="0085761B">
                              <w:rPr>
                                <w:rFonts w:asciiTheme="minorHAnsi" w:hAnsiTheme="minorHAnsi"/>
                                <w:color w:val="0B3B60"/>
                                <w:sz w:val="22"/>
                                <w:szCs w:val="22"/>
                              </w:rPr>
                              <w:t>We verwachten dat een ieder de bovenstaande maatregelen naleeft.</w:t>
                            </w:r>
                          </w:p>
                          <w:p w:rsidR="00BB3A1E" w:rsidRDefault="00BB3A1E" w:rsidP="0085761B">
                            <w:pPr>
                              <w:rPr>
                                <w:rFonts w:asciiTheme="minorHAnsi" w:hAnsiTheme="minorHAnsi"/>
                                <w:color w:val="0B3B60"/>
                                <w:sz w:val="22"/>
                                <w:szCs w:val="22"/>
                              </w:rPr>
                            </w:pPr>
                          </w:p>
                          <w:p w:rsidR="0085761B" w:rsidRPr="0085761B" w:rsidRDefault="0085761B" w:rsidP="0085761B">
                            <w:pPr>
                              <w:rPr>
                                <w:rFonts w:asciiTheme="minorHAnsi" w:hAnsiTheme="minorHAnsi"/>
                                <w:color w:val="0B3B60"/>
                                <w:sz w:val="22"/>
                                <w:szCs w:val="22"/>
                              </w:rPr>
                            </w:pPr>
                            <w:r w:rsidRPr="0085761B">
                              <w:rPr>
                                <w:rFonts w:asciiTheme="minorHAnsi" w:hAnsiTheme="minorHAnsi"/>
                                <w:color w:val="0B3B60"/>
                                <w:sz w:val="22"/>
                                <w:szCs w:val="22"/>
                              </w:rPr>
                              <w:t>Heb je klachten (niezen, keelpijn, loopneus, hoesten, koorts) blijf dan thuis, laat je testen en geef dit door aan je leidinggevende.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01074B" id="_x0000_t202" coordsize="21600,21600" o:spt="202" path="m,l,21600r21600,l21600,xe">
                <v:stroke joinstyle="miter"/>
                <v:path gradientshapeok="t" o:connecttype="rect"/>
              </v:shapetype>
              <v:shape id="Tekstvak 3" o:spid="_x0000_s1026" type="#_x0000_t202" style="position:absolute;margin-left:382.3pt;margin-top:3.7pt;width:405pt;height:48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" filled="f" stroked="f" strokeweight=".5pt">
                <v:textbox>
                  <w:txbxContent>
                    <w:p w:rsidR="0085761B" w:rsidRPr="0085761B" w:rsidRDefault="0085761B" w:rsidP="0085761B">
                      <w:pPr>
                        <w:rPr>
                          <w:rFonts w:asciiTheme="minorHAnsi" w:hAnsiTheme="minorHAnsi"/>
                          <w:b/>
                          <w:color w:val="0B3B60"/>
                          <w:sz w:val="22"/>
                          <w:szCs w:val="22"/>
                        </w:rPr>
                      </w:pPr>
                      <w:r w:rsidRPr="0085761B">
                        <w:rPr>
                          <w:rFonts w:asciiTheme="minorHAnsi" w:hAnsiTheme="minorHAnsi"/>
                          <w:b/>
                          <w:color w:val="0B3B60"/>
                          <w:sz w:val="22"/>
                          <w:szCs w:val="22"/>
                        </w:rPr>
                        <w:t>Wij vragen jullie medewerking op de volgende punten:</w:t>
                      </w:r>
                    </w:p>
                    <w:p w:rsidR="0085761B" w:rsidRPr="0085761B" w:rsidRDefault="0085761B" w:rsidP="0085761B">
                      <w:pPr>
                        <w:rPr>
                          <w:rFonts w:asciiTheme="minorHAnsi" w:hAnsiTheme="minorHAnsi"/>
                          <w:color w:val="0B3B60"/>
                          <w:sz w:val="22"/>
                          <w:szCs w:val="22"/>
                        </w:rPr>
                      </w:pPr>
                    </w:p>
                    <w:p w:rsidR="0085761B" w:rsidRPr="00BB3A1E" w:rsidRDefault="0085761B" w:rsidP="0085761B">
                      <w:pPr>
                        <w:pStyle w:val="Lijstalinea"/>
                        <w:numPr>
                          <w:ilvl w:val="0"/>
                          <w:numId w:val="29"/>
                        </w:numPr>
                        <w:overflowPunct/>
                        <w:autoSpaceDE/>
                        <w:autoSpaceDN/>
                        <w:adjustRightInd/>
                        <w:spacing w:after="160" w:line="259" w:lineRule="auto"/>
                        <w:textAlignment w:val="auto"/>
                        <w:rPr>
                          <w:rFonts w:asciiTheme="minorHAnsi" w:hAnsiTheme="minorHAnsi"/>
                          <w:color w:val="0B3B60"/>
                          <w:sz w:val="22"/>
                          <w:szCs w:val="22"/>
                        </w:rPr>
                      </w:pPr>
                      <w:r w:rsidRPr="00BB3A1E">
                        <w:rPr>
                          <w:rFonts w:asciiTheme="minorHAnsi" w:hAnsiTheme="minorHAnsi"/>
                          <w:color w:val="0B3B60"/>
                          <w:sz w:val="22"/>
                          <w:szCs w:val="22"/>
                        </w:rPr>
                        <w:t>In het bedrijfsmatig vervoer (bedrijfsbusjes, vrachtwagens etc.) is het dragen van een niet-medische mondkapje verplicht bij meer dan twee inzittenden, tenzij er 1,5 meter afstand gehouden kan worden.</w:t>
                      </w:r>
                    </w:p>
                    <w:p w:rsidR="0085761B" w:rsidRPr="0085761B" w:rsidRDefault="0085761B" w:rsidP="0085761B">
                      <w:pPr>
                        <w:pStyle w:val="Lijstalinea"/>
                        <w:numPr>
                          <w:ilvl w:val="0"/>
                          <w:numId w:val="29"/>
                        </w:numPr>
                        <w:overflowPunct/>
                        <w:autoSpaceDE/>
                        <w:autoSpaceDN/>
                        <w:adjustRightInd/>
                        <w:spacing w:after="160" w:line="259" w:lineRule="auto"/>
                        <w:textAlignment w:val="auto"/>
                        <w:rPr>
                          <w:rFonts w:asciiTheme="minorHAnsi" w:hAnsiTheme="minorHAnsi"/>
                          <w:color w:val="0B3B60"/>
                          <w:sz w:val="22"/>
                          <w:szCs w:val="22"/>
                        </w:rPr>
                      </w:pPr>
                      <w:r w:rsidRPr="0085761B">
                        <w:rPr>
                          <w:rFonts w:asciiTheme="minorHAnsi" w:hAnsiTheme="minorHAnsi"/>
                          <w:color w:val="0B3B60"/>
                          <w:sz w:val="22"/>
                          <w:szCs w:val="22"/>
                        </w:rPr>
                        <w:t>Groet naar elkaar door wuiven</w:t>
                      </w:r>
                      <w:r w:rsidR="00866056">
                        <w:rPr>
                          <w:rFonts w:asciiTheme="minorHAnsi" w:hAnsiTheme="minorHAnsi"/>
                          <w:color w:val="0B3B60"/>
                          <w:sz w:val="22"/>
                          <w:szCs w:val="22"/>
                        </w:rPr>
                        <w:t>.</w:t>
                      </w:r>
                    </w:p>
                    <w:p w:rsidR="00866056" w:rsidRDefault="0085761B" w:rsidP="0085761B">
                      <w:pPr>
                        <w:pStyle w:val="Lijstalinea"/>
                        <w:numPr>
                          <w:ilvl w:val="0"/>
                          <w:numId w:val="29"/>
                        </w:numPr>
                        <w:overflowPunct/>
                        <w:autoSpaceDE/>
                        <w:autoSpaceDN/>
                        <w:adjustRightInd/>
                        <w:spacing w:after="160" w:line="259" w:lineRule="auto"/>
                        <w:textAlignment w:val="auto"/>
                        <w:rPr>
                          <w:rFonts w:asciiTheme="minorHAnsi" w:hAnsiTheme="minorHAnsi"/>
                          <w:color w:val="0B3B60"/>
                          <w:sz w:val="22"/>
                          <w:szCs w:val="22"/>
                        </w:rPr>
                      </w:pPr>
                      <w:r w:rsidRPr="00866056">
                        <w:rPr>
                          <w:rFonts w:asciiTheme="minorHAnsi" w:hAnsiTheme="minorHAnsi"/>
                          <w:color w:val="0B3B60"/>
                          <w:sz w:val="22"/>
                          <w:szCs w:val="22"/>
                        </w:rPr>
                        <w:t>Drink geen uitgebreid koffie in de kantine/keet. Pak koffie en spullen</w:t>
                      </w:r>
                      <w:r w:rsidR="00866056">
                        <w:rPr>
                          <w:rFonts w:asciiTheme="minorHAnsi" w:hAnsiTheme="minorHAnsi"/>
                          <w:color w:val="0B3B60"/>
                          <w:sz w:val="22"/>
                          <w:szCs w:val="22"/>
                        </w:rPr>
                        <w:t xml:space="preserve"> </w:t>
                      </w:r>
                      <w:r w:rsidRPr="00866056">
                        <w:rPr>
                          <w:rFonts w:asciiTheme="minorHAnsi" w:hAnsiTheme="minorHAnsi"/>
                          <w:color w:val="0B3B60"/>
                          <w:sz w:val="22"/>
                          <w:szCs w:val="22"/>
                        </w:rPr>
                        <w:t xml:space="preserve">en ga naar het werk. </w:t>
                      </w:r>
                    </w:p>
                    <w:p w:rsidR="0085761B" w:rsidRPr="00866056" w:rsidRDefault="0085761B" w:rsidP="0085761B">
                      <w:pPr>
                        <w:pStyle w:val="Lijstalinea"/>
                        <w:numPr>
                          <w:ilvl w:val="0"/>
                          <w:numId w:val="29"/>
                        </w:numPr>
                        <w:overflowPunct/>
                        <w:autoSpaceDE/>
                        <w:autoSpaceDN/>
                        <w:adjustRightInd/>
                        <w:spacing w:after="160" w:line="259" w:lineRule="auto"/>
                        <w:textAlignment w:val="auto"/>
                        <w:rPr>
                          <w:rFonts w:asciiTheme="minorHAnsi" w:hAnsiTheme="minorHAnsi"/>
                          <w:color w:val="0B3B60"/>
                          <w:sz w:val="22"/>
                          <w:szCs w:val="22"/>
                        </w:rPr>
                      </w:pPr>
                      <w:r w:rsidRPr="00866056">
                        <w:rPr>
                          <w:rFonts w:asciiTheme="minorHAnsi" w:hAnsiTheme="minorHAnsi"/>
                          <w:color w:val="0B3B60"/>
                          <w:sz w:val="22"/>
                          <w:szCs w:val="22"/>
                        </w:rPr>
                        <w:t>Haal niet gezamenlijke koffie</w:t>
                      </w:r>
                      <w:r w:rsidR="00866056">
                        <w:rPr>
                          <w:rFonts w:asciiTheme="minorHAnsi" w:hAnsiTheme="minorHAnsi"/>
                          <w:color w:val="0B3B60"/>
                          <w:sz w:val="22"/>
                          <w:szCs w:val="22"/>
                        </w:rPr>
                        <w:t>.</w:t>
                      </w:r>
                    </w:p>
                    <w:p w:rsidR="0085761B" w:rsidRPr="0085761B" w:rsidRDefault="0085761B" w:rsidP="0085761B">
                      <w:pPr>
                        <w:pStyle w:val="Lijstalinea"/>
                        <w:numPr>
                          <w:ilvl w:val="0"/>
                          <w:numId w:val="29"/>
                        </w:numPr>
                        <w:overflowPunct/>
                        <w:autoSpaceDE/>
                        <w:autoSpaceDN/>
                        <w:adjustRightInd/>
                        <w:spacing w:after="160" w:line="259" w:lineRule="auto"/>
                        <w:textAlignment w:val="auto"/>
                        <w:rPr>
                          <w:rFonts w:asciiTheme="minorHAnsi" w:hAnsiTheme="minorHAnsi"/>
                          <w:color w:val="0B3B60"/>
                          <w:sz w:val="22"/>
                          <w:szCs w:val="22"/>
                        </w:rPr>
                      </w:pPr>
                      <w:r w:rsidRPr="0085761B">
                        <w:rPr>
                          <w:rFonts w:asciiTheme="minorHAnsi" w:hAnsiTheme="minorHAnsi"/>
                          <w:color w:val="0B3B60"/>
                          <w:sz w:val="22"/>
                          <w:szCs w:val="22"/>
                        </w:rPr>
                        <w:t>Drink je koffie zoveel mogelijk in de buitenlucht</w:t>
                      </w:r>
                      <w:r w:rsidR="00866056">
                        <w:rPr>
                          <w:rFonts w:asciiTheme="minorHAnsi" w:hAnsiTheme="minorHAnsi"/>
                          <w:color w:val="0B3B60"/>
                          <w:sz w:val="22"/>
                          <w:szCs w:val="22"/>
                        </w:rPr>
                        <w:t>.</w:t>
                      </w:r>
                    </w:p>
                    <w:p w:rsidR="0085761B" w:rsidRPr="0085761B" w:rsidRDefault="0085761B" w:rsidP="0085761B">
                      <w:pPr>
                        <w:pStyle w:val="Lijstalinea"/>
                        <w:numPr>
                          <w:ilvl w:val="0"/>
                          <w:numId w:val="29"/>
                        </w:numPr>
                        <w:overflowPunct/>
                        <w:autoSpaceDE/>
                        <w:autoSpaceDN/>
                        <w:adjustRightInd/>
                        <w:spacing w:after="160" w:line="259" w:lineRule="auto"/>
                        <w:textAlignment w:val="auto"/>
                        <w:rPr>
                          <w:rFonts w:asciiTheme="minorHAnsi" w:hAnsiTheme="minorHAnsi"/>
                          <w:color w:val="0B3B60"/>
                          <w:sz w:val="22"/>
                          <w:szCs w:val="22"/>
                        </w:rPr>
                      </w:pPr>
                      <w:r w:rsidRPr="0085761B">
                        <w:rPr>
                          <w:rFonts w:asciiTheme="minorHAnsi" w:hAnsiTheme="minorHAnsi"/>
                          <w:color w:val="0B3B60"/>
                          <w:sz w:val="22"/>
                          <w:szCs w:val="22"/>
                        </w:rPr>
                        <w:t>Neem eten en drinken mee van huis</w:t>
                      </w:r>
                      <w:r w:rsidR="00866056">
                        <w:rPr>
                          <w:rFonts w:asciiTheme="minorHAnsi" w:hAnsiTheme="minorHAnsi"/>
                          <w:color w:val="0B3B60"/>
                          <w:sz w:val="22"/>
                          <w:szCs w:val="22"/>
                        </w:rPr>
                        <w:t>.</w:t>
                      </w:r>
                    </w:p>
                    <w:p w:rsidR="0085761B" w:rsidRPr="0085761B" w:rsidRDefault="0085761B" w:rsidP="0085761B">
                      <w:pPr>
                        <w:pStyle w:val="Lijstalinea"/>
                        <w:numPr>
                          <w:ilvl w:val="0"/>
                          <w:numId w:val="29"/>
                        </w:numPr>
                        <w:overflowPunct/>
                        <w:autoSpaceDE/>
                        <w:autoSpaceDN/>
                        <w:adjustRightInd/>
                        <w:spacing w:after="160" w:line="259" w:lineRule="auto"/>
                        <w:textAlignment w:val="auto"/>
                        <w:rPr>
                          <w:rFonts w:asciiTheme="minorHAnsi" w:hAnsiTheme="minorHAnsi"/>
                          <w:color w:val="0B3B60"/>
                          <w:sz w:val="22"/>
                          <w:szCs w:val="22"/>
                        </w:rPr>
                      </w:pPr>
                      <w:r w:rsidRPr="0085761B">
                        <w:rPr>
                          <w:rFonts w:asciiTheme="minorHAnsi" w:hAnsiTheme="minorHAnsi"/>
                          <w:color w:val="0B3B60"/>
                          <w:sz w:val="22"/>
                          <w:szCs w:val="22"/>
                        </w:rPr>
                        <w:t>Gebruik zoveel mogelijk de telefoon of app voor contact</w:t>
                      </w:r>
                      <w:r w:rsidR="00866056">
                        <w:rPr>
                          <w:rFonts w:asciiTheme="minorHAnsi" w:hAnsiTheme="minorHAnsi"/>
                          <w:color w:val="0B3B60"/>
                          <w:sz w:val="22"/>
                          <w:szCs w:val="22"/>
                        </w:rPr>
                        <w:t>.</w:t>
                      </w:r>
                    </w:p>
                    <w:p w:rsidR="0085761B" w:rsidRPr="0085761B" w:rsidRDefault="0085761B" w:rsidP="0085761B">
                      <w:pPr>
                        <w:pStyle w:val="Lijstalinea"/>
                        <w:numPr>
                          <w:ilvl w:val="0"/>
                          <w:numId w:val="29"/>
                        </w:numPr>
                        <w:overflowPunct/>
                        <w:autoSpaceDE/>
                        <w:autoSpaceDN/>
                        <w:adjustRightInd/>
                        <w:spacing w:after="160" w:line="259" w:lineRule="auto"/>
                        <w:textAlignment w:val="auto"/>
                        <w:rPr>
                          <w:rFonts w:asciiTheme="minorHAnsi" w:hAnsiTheme="minorHAnsi"/>
                          <w:color w:val="0B3B60"/>
                          <w:sz w:val="22"/>
                          <w:szCs w:val="22"/>
                        </w:rPr>
                      </w:pPr>
                      <w:r w:rsidRPr="0085761B">
                        <w:rPr>
                          <w:rFonts w:asciiTheme="minorHAnsi" w:hAnsiTheme="minorHAnsi"/>
                          <w:color w:val="0B3B60"/>
                          <w:sz w:val="22"/>
                          <w:szCs w:val="22"/>
                        </w:rPr>
                        <w:t>Eet en schaft in kleine groepen of duo’s, houd wel afstand van elkaar</w:t>
                      </w:r>
                      <w:r w:rsidR="00866056">
                        <w:rPr>
                          <w:rFonts w:asciiTheme="minorHAnsi" w:hAnsiTheme="minorHAnsi"/>
                          <w:color w:val="0B3B60"/>
                          <w:sz w:val="22"/>
                          <w:szCs w:val="22"/>
                        </w:rPr>
                        <w:t>.</w:t>
                      </w:r>
                    </w:p>
                    <w:p w:rsidR="0085761B" w:rsidRPr="0085761B" w:rsidRDefault="0085761B" w:rsidP="0085761B">
                      <w:pPr>
                        <w:pStyle w:val="Lijstalinea"/>
                        <w:numPr>
                          <w:ilvl w:val="0"/>
                          <w:numId w:val="29"/>
                        </w:numPr>
                        <w:overflowPunct/>
                        <w:autoSpaceDE/>
                        <w:autoSpaceDN/>
                        <w:adjustRightInd/>
                        <w:spacing w:after="160" w:line="259" w:lineRule="auto"/>
                        <w:textAlignment w:val="auto"/>
                        <w:rPr>
                          <w:rFonts w:asciiTheme="minorHAnsi" w:hAnsiTheme="minorHAnsi"/>
                          <w:color w:val="0B3B60"/>
                          <w:sz w:val="22"/>
                          <w:szCs w:val="22"/>
                        </w:rPr>
                      </w:pPr>
                      <w:r w:rsidRPr="0085761B">
                        <w:rPr>
                          <w:rFonts w:asciiTheme="minorHAnsi" w:hAnsiTheme="minorHAnsi"/>
                          <w:color w:val="0B3B60"/>
                          <w:sz w:val="22"/>
                          <w:szCs w:val="22"/>
                        </w:rPr>
                        <w:t>Blijf je houden aan de hygiëne maatregelen</w:t>
                      </w:r>
                      <w:r w:rsidR="00866056">
                        <w:rPr>
                          <w:rFonts w:asciiTheme="minorHAnsi" w:hAnsiTheme="minorHAnsi"/>
                          <w:color w:val="0B3B60"/>
                          <w:sz w:val="22"/>
                          <w:szCs w:val="22"/>
                        </w:rPr>
                        <w:t>.</w:t>
                      </w:r>
                    </w:p>
                    <w:p w:rsidR="0085761B" w:rsidRPr="0085761B" w:rsidRDefault="0085761B" w:rsidP="0085761B">
                      <w:pPr>
                        <w:pStyle w:val="Lijstalinea"/>
                        <w:numPr>
                          <w:ilvl w:val="0"/>
                          <w:numId w:val="29"/>
                        </w:numPr>
                        <w:overflowPunct/>
                        <w:autoSpaceDE/>
                        <w:autoSpaceDN/>
                        <w:adjustRightInd/>
                        <w:spacing w:after="160" w:line="259" w:lineRule="auto"/>
                        <w:textAlignment w:val="auto"/>
                        <w:rPr>
                          <w:rFonts w:asciiTheme="minorHAnsi" w:hAnsiTheme="minorHAnsi"/>
                          <w:color w:val="0B3B60"/>
                          <w:sz w:val="22"/>
                          <w:szCs w:val="22"/>
                        </w:rPr>
                      </w:pPr>
                      <w:r w:rsidRPr="0085761B">
                        <w:rPr>
                          <w:rFonts w:asciiTheme="minorHAnsi" w:hAnsiTheme="minorHAnsi"/>
                          <w:color w:val="0B3B60"/>
                          <w:sz w:val="22"/>
                          <w:szCs w:val="22"/>
                        </w:rPr>
                        <w:t>Draag handschoenen</w:t>
                      </w:r>
                      <w:r w:rsidR="00866056">
                        <w:rPr>
                          <w:rFonts w:asciiTheme="minorHAnsi" w:hAnsiTheme="minorHAnsi"/>
                          <w:color w:val="0B3B60"/>
                          <w:sz w:val="22"/>
                          <w:szCs w:val="22"/>
                        </w:rPr>
                        <w:t>.</w:t>
                      </w:r>
                    </w:p>
                    <w:p w:rsidR="0085761B" w:rsidRPr="0085761B" w:rsidRDefault="0085761B" w:rsidP="0085761B">
                      <w:pPr>
                        <w:pStyle w:val="Lijstalinea"/>
                        <w:numPr>
                          <w:ilvl w:val="0"/>
                          <w:numId w:val="29"/>
                        </w:numPr>
                        <w:overflowPunct/>
                        <w:autoSpaceDE/>
                        <w:autoSpaceDN/>
                        <w:adjustRightInd/>
                        <w:spacing w:after="160" w:line="259" w:lineRule="auto"/>
                        <w:textAlignment w:val="auto"/>
                        <w:rPr>
                          <w:rFonts w:asciiTheme="minorHAnsi" w:hAnsiTheme="minorHAnsi"/>
                          <w:color w:val="0B3B60"/>
                          <w:sz w:val="22"/>
                          <w:szCs w:val="22"/>
                        </w:rPr>
                      </w:pPr>
                      <w:r w:rsidRPr="0085761B">
                        <w:rPr>
                          <w:rFonts w:asciiTheme="minorHAnsi" w:hAnsiTheme="minorHAnsi"/>
                          <w:color w:val="0B3B60"/>
                          <w:sz w:val="22"/>
                          <w:szCs w:val="22"/>
                        </w:rPr>
                        <w:t>Houd je werkplek (voertuig, bureau, machine en ander gereedschap) schoon, denk ook aan deurkrukken etc</w:t>
                      </w:r>
                      <w:r>
                        <w:rPr>
                          <w:rFonts w:asciiTheme="minorHAnsi" w:hAnsiTheme="minorHAnsi"/>
                          <w:color w:val="0B3B60"/>
                          <w:sz w:val="22"/>
                          <w:szCs w:val="22"/>
                        </w:rPr>
                        <w:t>.</w:t>
                      </w:r>
                    </w:p>
                    <w:p w:rsidR="0085761B" w:rsidRPr="0085761B" w:rsidRDefault="0085761B" w:rsidP="0085761B">
                      <w:pPr>
                        <w:pStyle w:val="Lijstalinea"/>
                        <w:numPr>
                          <w:ilvl w:val="0"/>
                          <w:numId w:val="29"/>
                        </w:numPr>
                        <w:overflowPunct/>
                        <w:autoSpaceDE/>
                        <w:autoSpaceDN/>
                        <w:adjustRightInd/>
                        <w:spacing w:after="160" w:line="259" w:lineRule="auto"/>
                        <w:textAlignment w:val="auto"/>
                        <w:rPr>
                          <w:rFonts w:asciiTheme="minorHAnsi" w:hAnsiTheme="minorHAnsi"/>
                          <w:color w:val="0B3B60"/>
                          <w:sz w:val="22"/>
                          <w:szCs w:val="22"/>
                        </w:rPr>
                      </w:pPr>
                      <w:r w:rsidRPr="0085761B">
                        <w:rPr>
                          <w:rFonts w:asciiTheme="minorHAnsi" w:hAnsiTheme="minorHAnsi"/>
                          <w:color w:val="0B3B60"/>
                          <w:sz w:val="22"/>
                          <w:szCs w:val="22"/>
                        </w:rPr>
                        <w:t>De vrijdagmiddagbijeenkomst vervalt per direct</w:t>
                      </w:r>
                      <w:r w:rsidR="00866056">
                        <w:rPr>
                          <w:rFonts w:asciiTheme="minorHAnsi" w:hAnsiTheme="minorHAnsi"/>
                          <w:color w:val="0B3B60"/>
                          <w:sz w:val="22"/>
                          <w:szCs w:val="22"/>
                        </w:rPr>
                        <w:t>.</w:t>
                      </w:r>
                    </w:p>
                    <w:p w:rsidR="0085761B" w:rsidRPr="0085761B" w:rsidRDefault="0085761B" w:rsidP="0085761B">
                      <w:pPr>
                        <w:pStyle w:val="Lijstalinea"/>
                        <w:numPr>
                          <w:ilvl w:val="0"/>
                          <w:numId w:val="29"/>
                        </w:numPr>
                        <w:overflowPunct/>
                        <w:autoSpaceDE/>
                        <w:autoSpaceDN/>
                        <w:adjustRightInd/>
                        <w:spacing w:after="160" w:line="259" w:lineRule="auto"/>
                        <w:textAlignment w:val="auto"/>
                        <w:rPr>
                          <w:rFonts w:asciiTheme="minorHAnsi" w:hAnsiTheme="minorHAnsi"/>
                          <w:color w:val="0B3B60"/>
                          <w:sz w:val="22"/>
                          <w:szCs w:val="22"/>
                        </w:rPr>
                      </w:pPr>
                      <w:r w:rsidRPr="0085761B">
                        <w:rPr>
                          <w:rFonts w:asciiTheme="minorHAnsi" w:hAnsiTheme="minorHAnsi"/>
                          <w:color w:val="0B3B60"/>
                          <w:sz w:val="22"/>
                          <w:szCs w:val="22"/>
                        </w:rPr>
                        <w:t>De rookruimte is per direct gesloten</w:t>
                      </w:r>
                      <w:r w:rsidR="00866056">
                        <w:rPr>
                          <w:rFonts w:asciiTheme="minorHAnsi" w:hAnsiTheme="minorHAnsi"/>
                          <w:color w:val="0B3B60"/>
                          <w:sz w:val="22"/>
                          <w:szCs w:val="22"/>
                        </w:rPr>
                        <w:t>.</w:t>
                      </w:r>
                    </w:p>
                    <w:p w:rsidR="0085761B" w:rsidRPr="0085761B" w:rsidRDefault="0085761B" w:rsidP="0085761B">
                      <w:pPr>
                        <w:pStyle w:val="Lijstalinea"/>
                        <w:numPr>
                          <w:ilvl w:val="0"/>
                          <w:numId w:val="29"/>
                        </w:numPr>
                        <w:overflowPunct/>
                        <w:autoSpaceDE/>
                        <w:autoSpaceDN/>
                        <w:adjustRightInd/>
                        <w:spacing w:after="160" w:line="259" w:lineRule="auto"/>
                        <w:textAlignment w:val="auto"/>
                        <w:rPr>
                          <w:rFonts w:asciiTheme="minorHAnsi" w:hAnsiTheme="minorHAnsi"/>
                          <w:color w:val="0B3B60"/>
                          <w:sz w:val="22"/>
                          <w:szCs w:val="22"/>
                        </w:rPr>
                      </w:pPr>
                      <w:r w:rsidRPr="0085761B">
                        <w:rPr>
                          <w:rFonts w:asciiTheme="minorHAnsi" w:hAnsiTheme="minorHAnsi"/>
                          <w:color w:val="0B3B60"/>
                          <w:sz w:val="22"/>
                          <w:szCs w:val="22"/>
                        </w:rPr>
                        <w:t>Er liggen geen pennen, kranten en ander leesmateriaal meer in de kantine</w:t>
                      </w:r>
                      <w:r w:rsidR="00866056">
                        <w:rPr>
                          <w:rFonts w:asciiTheme="minorHAnsi" w:hAnsiTheme="minorHAnsi"/>
                          <w:color w:val="0B3B60"/>
                          <w:sz w:val="22"/>
                          <w:szCs w:val="22"/>
                        </w:rPr>
                        <w:t>.</w:t>
                      </w:r>
                    </w:p>
                    <w:p w:rsidR="0085761B" w:rsidRPr="0085761B" w:rsidRDefault="0085761B" w:rsidP="0085761B">
                      <w:pPr>
                        <w:pStyle w:val="Lijstalinea"/>
                        <w:numPr>
                          <w:ilvl w:val="0"/>
                          <w:numId w:val="29"/>
                        </w:numPr>
                        <w:overflowPunct/>
                        <w:autoSpaceDE/>
                        <w:autoSpaceDN/>
                        <w:adjustRightInd/>
                        <w:spacing w:after="160" w:line="259" w:lineRule="auto"/>
                        <w:textAlignment w:val="auto"/>
                        <w:rPr>
                          <w:rFonts w:asciiTheme="minorHAnsi" w:hAnsiTheme="minorHAnsi"/>
                          <w:color w:val="0B3B60"/>
                          <w:sz w:val="22"/>
                          <w:szCs w:val="22"/>
                        </w:rPr>
                      </w:pPr>
                      <w:r w:rsidRPr="0085761B">
                        <w:rPr>
                          <w:rFonts w:asciiTheme="minorHAnsi" w:hAnsiTheme="minorHAnsi"/>
                          <w:color w:val="0B3B60"/>
                          <w:sz w:val="22"/>
                          <w:szCs w:val="22"/>
                        </w:rPr>
                        <w:t>Houd minimaal 1,5 meter afstand</w:t>
                      </w:r>
                      <w:r w:rsidR="00866056">
                        <w:rPr>
                          <w:rFonts w:asciiTheme="minorHAnsi" w:hAnsiTheme="minorHAnsi"/>
                          <w:color w:val="0B3B60"/>
                          <w:sz w:val="22"/>
                          <w:szCs w:val="22"/>
                        </w:rPr>
                        <w:t>.</w:t>
                      </w:r>
                    </w:p>
                    <w:p w:rsidR="0085761B" w:rsidRPr="0085761B" w:rsidRDefault="0085761B" w:rsidP="0085761B">
                      <w:pPr>
                        <w:pStyle w:val="Lijstalinea"/>
                        <w:numPr>
                          <w:ilvl w:val="0"/>
                          <w:numId w:val="29"/>
                        </w:numPr>
                        <w:overflowPunct/>
                        <w:autoSpaceDE/>
                        <w:autoSpaceDN/>
                        <w:adjustRightInd/>
                        <w:spacing w:after="160" w:line="259" w:lineRule="auto"/>
                        <w:textAlignment w:val="auto"/>
                        <w:rPr>
                          <w:rFonts w:asciiTheme="minorHAnsi" w:hAnsiTheme="minorHAnsi"/>
                          <w:color w:val="0B3B60"/>
                          <w:sz w:val="22"/>
                          <w:szCs w:val="22"/>
                        </w:rPr>
                      </w:pPr>
                      <w:r w:rsidRPr="0085761B">
                        <w:rPr>
                          <w:rFonts w:asciiTheme="minorHAnsi" w:hAnsiTheme="minorHAnsi"/>
                          <w:color w:val="0B3B60"/>
                          <w:sz w:val="22"/>
                          <w:szCs w:val="22"/>
                        </w:rPr>
                        <w:t>Als je ziet dat je collega zich niet aan bovenstaande maatregelen houdt attendeer hem of haar hier dan op.</w:t>
                      </w:r>
                    </w:p>
                    <w:p w:rsidR="0085761B" w:rsidRPr="0085761B" w:rsidRDefault="0085761B" w:rsidP="0085761B">
                      <w:pPr>
                        <w:pStyle w:val="Lijstalinea"/>
                        <w:numPr>
                          <w:ilvl w:val="0"/>
                          <w:numId w:val="29"/>
                        </w:numPr>
                        <w:overflowPunct/>
                        <w:autoSpaceDE/>
                        <w:autoSpaceDN/>
                        <w:adjustRightInd/>
                        <w:spacing w:after="160" w:line="259" w:lineRule="auto"/>
                        <w:textAlignment w:val="auto"/>
                        <w:rPr>
                          <w:rFonts w:asciiTheme="minorHAnsi" w:hAnsiTheme="minorHAnsi"/>
                          <w:color w:val="0B3B60"/>
                          <w:sz w:val="22"/>
                          <w:szCs w:val="22"/>
                        </w:rPr>
                      </w:pPr>
                      <w:r w:rsidRPr="0085761B">
                        <w:rPr>
                          <w:rFonts w:asciiTheme="minorHAnsi" w:hAnsiTheme="minorHAnsi"/>
                          <w:color w:val="0B3B60"/>
                          <w:sz w:val="22"/>
                          <w:szCs w:val="22"/>
                        </w:rPr>
                        <w:t>We verwachten dat een ieder de bovenstaande maatregelen naleeft.</w:t>
                      </w:r>
                    </w:p>
                    <w:p w:rsidR="00BB3A1E" w:rsidRDefault="00BB3A1E" w:rsidP="0085761B">
                      <w:pPr>
                        <w:rPr>
                          <w:rFonts w:asciiTheme="minorHAnsi" w:hAnsiTheme="minorHAnsi"/>
                          <w:color w:val="0B3B60"/>
                          <w:sz w:val="22"/>
                          <w:szCs w:val="22"/>
                        </w:rPr>
                      </w:pPr>
                    </w:p>
                    <w:p w:rsidR="0085761B" w:rsidRPr="0085761B" w:rsidRDefault="0085761B" w:rsidP="0085761B">
                      <w:pPr>
                        <w:rPr>
                          <w:rFonts w:asciiTheme="minorHAnsi" w:hAnsiTheme="minorHAnsi"/>
                          <w:color w:val="0B3B60"/>
                          <w:sz w:val="22"/>
                          <w:szCs w:val="22"/>
                        </w:rPr>
                      </w:pPr>
                      <w:r w:rsidRPr="0085761B">
                        <w:rPr>
                          <w:rFonts w:asciiTheme="minorHAnsi" w:hAnsiTheme="minorHAnsi"/>
                          <w:color w:val="0B3B60"/>
                          <w:sz w:val="22"/>
                          <w:szCs w:val="22"/>
                        </w:rPr>
                        <w:t>Heb je klachten (niezen, keelpijn, loopneus, hoesten, koorts) blijf dan thuis, laat je testen en geef dit door aan je leidinggevende.</w:t>
                      </w:r>
                    </w:p>
                  </w:txbxContent>
                </v:textbox>
              </v:shape>
            </w:pict>
          </mc:Fallback>
        </mc:AlternateContent>
      </w:r>
      <w:r w:rsidR="00376FEF">
        <w:rPr>
          <w:noProof/>
        </w:rPr>
        <w:drawing>
          <wp:anchor distT="0" distB="0" distL="114300" distR="114300" simplePos="0" relativeHeight="251650560" behindDoc="0" locked="0" layoutInCell="1" allowOverlap="1" wp14:anchorId="53E0414E" wp14:editId="7CA6D030">
            <wp:simplePos x="0" y="0"/>
            <wp:positionH relativeFrom="column">
              <wp:posOffset>-333375</wp:posOffset>
            </wp:positionH>
            <wp:positionV relativeFrom="paragraph">
              <wp:posOffset>47625</wp:posOffset>
            </wp:positionV>
            <wp:extent cx="5466715" cy="2238375"/>
            <wp:effectExtent l="0" t="0" r="635" b="9525"/>
            <wp:wrapThrough wrapText="bothSides">
              <wp:wrapPolygon edited="0">
                <wp:start x="0" y="0"/>
                <wp:lineTo x="0" y="21508"/>
                <wp:lineTo x="21527" y="21508"/>
                <wp:lineTo x="21527" y="0"/>
                <wp:lineTo x="0" y="0"/>
              </wp:wrapPolygon>
            </wp:wrapThrough>
            <wp:docPr id="1" name="Afbeelding 1" descr="C:\Users\jtuinenga\AppData\Local\Microsoft\Windows\INetCache\Content.Word\handenwas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tuinenga\AppData\Local\Microsoft\Windows\INetCache\Content.Word\handenwasse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6715" cy="2238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761B" w:rsidRPr="0085761B" w:rsidRDefault="0085761B" w:rsidP="0085761B"/>
    <w:p w:rsidR="0085761B" w:rsidRPr="0085761B" w:rsidRDefault="0085761B" w:rsidP="0085761B"/>
    <w:p w:rsidR="0085761B" w:rsidRPr="0085761B" w:rsidRDefault="0085761B" w:rsidP="0085761B"/>
    <w:p w:rsidR="0085761B" w:rsidRPr="0085761B" w:rsidRDefault="0085761B" w:rsidP="0085761B"/>
    <w:p w:rsidR="0085761B" w:rsidRPr="0085761B" w:rsidRDefault="0085761B" w:rsidP="0085761B"/>
    <w:p w:rsidR="0085761B" w:rsidRPr="0085761B" w:rsidRDefault="0085761B" w:rsidP="0085761B"/>
    <w:p w:rsidR="0085761B" w:rsidRPr="0085761B" w:rsidRDefault="0085761B" w:rsidP="0085761B"/>
    <w:p w:rsidR="0085761B" w:rsidRPr="0085761B" w:rsidRDefault="0085761B" w:rsidP="0085761B"/>
    <w:p w:rsidR="0085761B" w:rsidRPr="0085761B" w:rsidRDefault="0085761B" w:rsidP="0085761B"/>
    <w:p w:rsidR="0085761B" w:rsidRPr="0085761B" w:rsidRDefault="0085761B" w:rsidP="0085761B"/>
    <w:p w:rsidR="0085761B" w:rsidRPr="0085761B" w:rsidRDefault="0085761B" w:rsidP="0085761B"/>
    <w:p w:rsidR="0085761B" w:rsidRPr="0085761B" w:rsidRDefault="0085761B" w:rsidP="0085761B"/>
    <w:p w:rsidR="0085761B" w:rsidRPr="0085761B" w:rsidRDefault="0085761B" w:rsidP="0085761B"/>
    <w:p w:rsidR="0085761B" w:rsidRPr="0085761B" w:rsidRDefault="0085761B" w:rsidP="0085761B"/>
    <w:p w:rsidR="0085761B" w:rsidRPr="0085761B" w:rsidRDefault="006D4FF6" w:rsidP="0085761B">
      <w:r>
        <w:rPr>
          <w:noProof/>
        </w:rPr>
        <w:drawing>
          <wp:anchor distT="0" distB="0" distL="114300" distR="114300" simplePos="0" relativeHeight="251674112" behindDoc="0" locked="0" layoutInCell="1" allowOverlap="1" wp14:anchorId="33E8DA33" wp14:editId="090D48C6">
            <wp:simplePos x="0" y="0"/>
            <wp:positionH relativeFrom="column">
              <wp:posOffset>692785</wp:posOffset>
            </wp:positionH>
            <wp:positionV relativeFrom="paragraph">
              <wp:posOffset>52705</wp:posOffset>
            </wp:positionV>
            <wp:extent cx="4162425" cy="4004310"/>
            <wp:effectExtent l="0" t="0" r="9525" b="0"/>
            <wp:wrapSquare wrapText="bothSides"/>
            <wp:docPr id="2" name="Afbeelding 2" descr="C:\Users\jtuinenga\AppData\Local\Microsoft\Windows\INetCache\Content.Word\hoe voorko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tuinenga\AppData\Local\Microsoft\Windows\INetCache\Content.Word\hoe voorkome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62425" cy="4004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761B" w:rsidRPr="0085761B" w:rsidRDefault="0085761B" w:rsidP="0085761B"/>
    <w:p w:rsidR="0085761B" w:rsidRPr="0085761B" w:rsidRDefault="0085761B" w:rsidP="0085761B"/>
    <w:p w:rsidR="0085761B" w:rsidRPr="0085761B" w:rsidRDefault="0085761B" w:rsidP="0085761B"/>
    <w:p w:rsidR="0085761B" w:rsidRPr="0085761B" w:rsidRDefault="0085761B" w:rsidP="0085761B"/>
    <w:p w:rsidR="0085761B" w:rsidRPr="0085761B" w:rsidRDefault="0085761B" w:rsidP="0085761B"/>
    <w:p w:rsidR="0085761B" w:rsidRPr="0085761B" w:rsidRDefault="0085761B" w:rsidP="0085761B"/>
    <w:p w:rsidR="0085761B" w:rsidRPr="0085761B" w:rsidRDefault="0085761B" w:rsidP="0085761B">
      <w:bookmarkStart w:id="0" w:name="_GoBack"/>
      <w:bookmarkEnd w:id="0"/>
    </w:p>
    <w:p w:rsidR="0085761B" w:rsidRPr="0085761B" w:rsidRDefault="0085761B" w:rsidP="0085761B"/>
    <w:p w:rsidR="0085761B" w:rsidRPr="0085761B" w:rsidRDefault="0085761B" w:rsidP="0085761B"/>
    <w:p w:rsidR="0085761B" w:rsidRPr="0085761B" w:rsidRDefault="0085761B" w:rsidP="0085761B"/>
    <w:p w:rsidR="0085761B" w:rsidRPr="0085761B" w:rsidRDefault="0085761B" w:rsidP="0085761B"/>
    <w:p w:rsidR="0085761B" w:rsidRPr="0085761B" w:rsidRDefault="0085761B" w:rsidP="0085761B"/>
    <w:p w:rsidR="0085761B" w:rsidRPr="0085761B" w:rsidRDefault="0085761B" w:rsidP="0085761B"/>
    <w:p w:rsidR="0085761B" w:rsidRPr="0085761B" w:rsidRDefault="0085761B" w:rsidP="0085761B"/>
    <w:p w:rsidR="0085761B" w:rsidRPr="0085761B" w:rsidRDefault="0085761B" w:rsidP="0085761B"/>
    <w:p w:rsidR="0085761B" w:rsidRPr="0085761B" w:rsidRDefault="0085761B" w:rsidP="0085761B"/>
    <w:p w:rsidR="0085761B" w:rsidRPr="0085761B" w:rsidRDefault="0085761B" w:rsidP="0085761B"/>
    <w:p w:rsidR="0085761B" w:rsidRPr="0085761B" w:rsidRDefault="0085761B" w:rsidP="0085761B"/>
    <w:p w:rsidR="0085761B" w:rsidRPr="0085761B" w:rsidRDefault="0085761B" w:rsidP="0085761B"/>
    <w:p w:rsidR="0085761B" w:rsidRPr="0085761B" w:rsidRDefault="0085761B" w:rsidP="0085761B"/>
    <w:p w:rsidR="0085761B" w:rsidRPr="0085761B" w:rsidRDefault="0085761B" w:rsidP="0085761B"/>
    <w:p w:rsidR="0085761B" w:rsidRPr="0085761B" w:rsidRDefault="0085761B" w:rsidP="0085761B"/>
    <w:p w:rsidR="0085761B" w:rsidRPr="0085761B" w:rsidRDefault="0085761B" w:rsidP="0085761B"/>
    <w:p w:rsidR="0085761B" w:rsidRDefault="0085761B" w:rsidP="0085761B"/>
    <w:p w:rsidR="0085761B" w:rsidRPr="0085761B" w:rsidRDefault="0085761B" w:rsidP="0085761B"/>
    <w:p w:rsidR="0085761B" w:rsidRPr="0085761B" w:rsidRDefault="0085761B" w:rsidP="0085761B"/>
    <w:sectPr w:rsidR="0085761B" w:rsidRPr="0085761B" w:rsidSect="007C3E0B">
      <w:headerReference w:type="default" r:id="rId13"/>
      <w:footerReference w:type="default" r:id="rId14"/>
      <w:pgSz w:w="16840" w:h="11907" w:orient="landscape" w:code="9"/>
      <w:pgMar w:top="1276" w:right="680" w:bottom="284" w:left="709"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DC6" w:rsidRDefault="00BE7DC6">
      <w:r>
        <w:separator/>
      </w:r>
    </w:p>
  </w:endnote>
  <w:endnote w:type="continuationSeparator" w:id="0">
    <w:p w:rsidR="00BE7DC6" w:rsidRDefault="00BE7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731" w:rsidRPr="006F16DD" w:rsidRDefault="00672467" w:rsidP="00672467">
    <w:pPr>
      <w:tabs>
        <w:tab w:val="left" w:pos="14145"/>
      </w:tabs>
      <w:ind w:firstLine="13452"/>
      <w:rPr>
        <w:rFonts w:asciiTheme="minorHAnsi" w:hAnsiTheme="minorHAnsi"/>
        <w:color w:val="A6A6A6" w:themeColor="background1" w:themeShade="A6"/>
        <w:sz w:val="18"/>
        <w:szCs w:val="18"/>
      </w:rPr>
    </w:pPr>
    <w:r>
      <w:rPr>
        <w:rFonts w:asciiTheme="minorHAnsi" w:hAnsiTheme="minorHAnsi"/>
        <w:color w:val="A6A6A6" w:themeColor="background1" w:themeShade="A6"/>
        <w:sz w:val="18"/>
        <w:szCs w:val="18"/>
      </w:rPr>
      <w:t>Cumela versie 27-08-2020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DC6" w:rsidRDefault="00BE7DC6">
      <w:r>
        <w:separator/>
      </w:r>
    </w:p>
  </w:footnote>
  <w:footnote w:type="continuationSeparator" w:id="0">
    <w:p w:rsidR="00BE7DC6" w:rsidRDefault="00BE7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D3F" w:rsidRPr="006F16DD" w:rsidRDefault="006F16DD" w:rsidP="006F16DD">
    <w:pPr>
      <w:tabs>
        <w:tab w:val="left" w:pos="0"/>
      </w:tabs>
      <w:jc w:val="right"/>
      <w:rPr>
        <w:rFonts w:asciiTheme="minorHAnsi" w:hAnsiTheme="minorHAnsi"/>
        <w:b/>
        <w:color w:val="0B3B60"/>
        <w:sz w:val="32"/>
        <w:szCs w:val="32"/>
      </w:rPr>
    </w:pPr>
    <w:r>
      <w:rPr>
        <w:noProof/>
      </w:rPr>
      <w:drawing>
        <wp:anchor distT="0" distB="0" distL="114300" distR="114300" simplePos="0" relativeHeight="251661312" behindDoc="0" locked="0" layoutInCell="1" allowOverlap="1">
          <wp:simplePos x="0" y="0"/>
          <wp:positionH relativeFrom="margin">
            <wp:align>left</wp:align>
          </wp:positionH>
          <wp:positionV relativeFrom="paragraph">
            <wp:posOffset>-188595</wp:posOffset>
          </wp:positionV>
          <wp:extent cx="2159635" cy="467995"/>
          <wp:effectExtent l="0" t="0" r="0" b="8255"/>
          <wp:wrapNone/>
          <wp:docPr id="26" name="Afbeelding 26" descr="C:\Users\iklaarenbeek\AppData\Local\Microsoft\Windows\INetCache\Content.Word\PNG - Cumela logo zonder 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klaarenbeek\AppData\Local\Microsoft\Windows\INetCache\Content.Word\PNG - Cumela logo zonder 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5D3F">
      <w:rPr>
        <w:noProof/>
      </w:rPr>
      <w:drawing>
        <wp:anchor distT="0" distB="0" distL="114300" distR="114300" simplePos="0" relativeHeight="251660288" behindDoc="1" locked="0" layoutInCell="1" allowOverlap="1" wp14:anchorId="00650E2D" wp14:editId="3FDD904A">
          <wp:simplePos x="0" y="0"/>
          <wp:positionH relativeFrom="page">
            <wp:posOffset>5257800</wp:posOffset>
          </wp:positionH>
          <wp:positionV relativeFrom="paragraph">
            <wp:posOffset>1915795</wp:posOffset>
          </wp:positionV>
          <wp:extent cx="5181600" cy="5069840"/>
          <wp:effectExtent l="0" t="0" r="0" b="0"/>
          <wp:wrapNone/>
          <wp:docPr id="27" name="Afbeelding 27" descr="C:\Users\iklaarenbeek\AppData\Local\Microsoft\Windows\INetCache\Content.Word\Wiel uit briefpapier-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klaarenbeek\AppData\Local\Microsoft\Windows\INetCache\Content.Word\Wiel uit briefpapier-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81600" cy="5069840"/>
                  </a:xfrm>
                  <a:prstGeom prst="rect">
                    <a:avLst/>
                  </a:prstGeom>
                  <a:noFill/>
                  <a:ln>
                    <a:noFill/>
                  </a:ln>
                </pic:spPr>
              </pic:pic>
            </a:graphicData>
          </a:graphic>
          <wp14:sizeRelH relativeFrom="page">
            <wp14:pctWidth>0</wp14:pctWidth>
          </wp14:sizeRelH>
          <wp14:sizeRelV relativeFrom="page">
            <wp14:pctHeight>0</wp14:pctHeight>
          </wp14:sizeRelV>
        </wp:anchor>
      </w:drawing>
    </w:r>
    <w:r w:rsidR="00160DFB">
      <w:rPr>
        <w:rFonts w:asciiTheme="minorHAnsi" w:hAnsiTheme="minorHAnsi"/>
        <w:b/>
        <w:color w:val="0B3B60"/>
        <w:sz w:val="32"/>
        <w:szCs w:val="32"/>
      </w:rPr>
      <w:tab/>
    </w:r>
    <w:r w:rsidR="00160DFB">
      <w:rPr>
        <w:rFonts w:asciiTheme="minorHAnsi" w:hAnsiTheme="minorHAnsi"/>
        <w:b/>
        <w:color w:val="0B3B60"/>
        <w:sz w:val="32"/>
        <w:szCs w:val="32"/>
      </w:rPr>
      <w:tab/>
    </w:r>
    <w:r w:rsidR="00160DFB">
      <w:rPr>
        <w:rFonts w:asciiTheme="minorHAnsi" w:hAnsiTheme="minorHAnsi"/>
        <w:b/>
        <w:color w:val="0B3B60"/>
        <w:sz w:val="32"/>
        <w:szCs w:val="32"/>
      </w:rPr>
      <w:tab/>
    </w:r>
    <w:r w:rsidR="00160DFB">
      <w:rPr>
        <w:rFonts w:asciiTheme="minorHAnsi" w:hAnsiTheme="minorHAnsi"/>
        <w:b/>
        <w:color w:val="0B3B60"/>
        <w:sz w:val="32"/>
        <w:szCs w:val="32"/>
      </w:rPr>
      <w:tab/>
    </w:r>
    <w:r w:rsidR="00160DFB">
      <w:rPr>
        <w:rFonts w:asciiTheme="minorHAnsi" w:hAnsiTheme="minorHAnsi"/>
        <w:b/>
        <w:color w:val="0B3B60"/>
        <w:sz w:val="32"/>
        <w:szCs w:val="32"/>
      </w:rPr>
      <w:tab/>
    </w:r>
    <w:r w:rsidR="00160DFB">
      <w:rPr>
        <w:rFonts w:asciiTheme="minorHAnsi" w:hAnsiTheme="minorHAnsi"/>
        <w:b/>
        <w:color w:val="0B3B60"/>
        <w:sz w:val="32"/>
        <w:szCs w:val="32"/>
      </w:rPr>
      <w:tab/>
    </w:r>
    <w:r w:rsidR="00160DFB">
      <w:rPr>
        <w:rFonts w:asciiTheme="minorHAnsi" w:hAnsiTheme="minorHAnsi"/>
        <w:b/>
        <w:color w:val="0B3B60"/>
        <w:sz w:val="32"/>
        <w:szCs w:val="32"/>
      </w:rPr>
      <w:tab/>
    </w:r>
    <w:r w:rsidR="00160DFB">
      <w:rPr>
        <w:rFonts w:asciiTheme="minorHAnsi" w:hAnsiTheme="minorHAnsi"/>
        <w:b/>
        <w:color w:val="0B3B60"/>
        <w:sz w:val="32"/>
        <w:szCs w:val="32"/>
      </w:rPr>
      <w:tab/>
    </w:r>
    <w:r w:rsidR="0085761B">
      <w:rPr>
        <w:rFonts w:ascii="Calibri" w:hAnsi="Calibri"/>
        <w:b/>
        <w:color w:val="0B3B60"/>
        <w:sz w:val="36"/>
        <w:szCs w:val="24"/>
      </w:rPr>
      <w:t xml:space="preserve">Bedrijfsinstructie voor werknemers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21A9E64"/>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408CC4BA"/>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59A22484"/>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B57858B6"/>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C42207A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EAF8CE"/>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C69652"/>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A0C792"/>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C22A1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2DF8FC1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AD6112"/>
    <w:multiLevelType w:val="multilevel"/>
    <w:tmpl w:val="D856DF26"/>
    <w:lvl w:ilvl="0">
      <w:start w:val="1"/>
      <w:numFmt w:val="decimal"/>
      <w:pStyle w:val="Kop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13B32B2"/>
    <w:multiLevelType w:val="hybridMultilevel"/>
    <w:tmpl w:val="16BA410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3501A3A"/>
    <w:multiLevelType w:val="hybridMultilevel"/>
    <w:tmpl w:val="BD0E76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18645A0"/>
    <w:multiLevelType w:val="hybridMultilevel"/>
    <w:tmpl w:val="D45C52C6"/>
    <w:lvl w:ilvl="0" w:tplc="66B6DE86">
      <w:start w:val="1"/>
      <w:numFmt w:val="bullet"/>
      <w:pStyle w:val="Lijstvoortzetting"/>
      <w:lvlText w:val=""/>
      <w:lvlJc w:val="left"/>
      <w:pPr>
        <w:tabs>
          <w:tab w:val="num" w:pos="360"/>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EB1A88"/>
    <w:multiLevelType w:val="multilevel"/>
    <w:tmpl w:val="505AE278"/>
    <w:lvl w:ilvl="0">
      <w:start w:val="1"/>
      <w:numFmt w:val="decimal"/>
      <w:pStyle w:val="Kop31"/>
      <w:lvlText w:val="%1"/>
      <w:lvlJc w:val="left"/>
      <w:pPr>
        <w:tabs>
          <w:tab w:val="num" w:pos="0"/>
        </w:tabs>
        <w:ind w:left="0" w:hanging="567"/>
      </w:pPr>
      <w:rPr>
        <w:rFonts w:hint="default"/>
      </w:rPr>
    </w:lvl>
    <w:lvl w:ilvl="1">
      <w:start w:val="18"/>
      <w:numFmt w:val="decimal"/>
      <w:pStyle w:val="Kop2"/>
      <w:lvlText w:val="%1.%2"/>
      <w:lvlJc w:val="left"/>
      <w:pPr>
        <w:tabs>
          <w:tab w:val="num" w:pos="9"/>
        </w:tabs>
        <w:ind w:left="9" w:hanging="576"/>
      </w:pPr>
      <w:rPr>
        <w:rFonts w:hint="default"/>
      </w:rPr>
    </w:lvl>
    <w:lvl w:ilvl="2">
      <w:start w:val="1"/>
      <w:numFmt w:val="decimal"/>
      <w:pStyle w:val="Kop3"/>
      <w:lvlText w:val="%1.%2.%3"/>
      <w:lvlJc w:val="left"/>
      <w:pPr>
        <w:tabs>
          <w:tab w:val="num" w:pos="153"/>
        </w:tabs>
        <w:ind w:left="153" w:hanging="720"/>
      </w:pPr>
      <w:rPr>
        <w:rFonts w:hint="default"/>
      </w:rPr>
    </w:lvl>
    <w:lvl w:ilvl="3">
      <w:start w:val="1"/>
      <w:numFmt w:val="decimal"/>
      <w:pStyle w:val="Kop4"/>
      <w:lvlText w:val="%4"/>
      <w:lvlJc w:val="left"/>
      <w:pPr>
        <w:tabs>
          <w:tab w:val="num" w:pos="0"/>
        </w:tabs>
        <w:ind w:left="0" w:hanging="567"/>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15" w15:restartNumberingAfterBreak="0">
    <w:nsid w:val="747D241B"/>
    <w:multiLevelType w:val="hybridMultilevel"/>
    <w:tmpl w:val="DE888F82"/>
    <w:lvl w:ilvl="0" w:tplc="A776CED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9"/>
  </w:num>
  <w:num w:numId="5">
    <w:abstractNumId w:val="9"/>
  </w:num>
  <w:num w:numId="6">
    <w:abstractNumId w:val="7"/>
  </w:num>
  <w:num w:numId="7">
    <w:abstractNumId w:val="7"/>
  </w:num>
  <w:num w:numId="8">
    <w:abstractNumId w:val="6"/>
  </w:num>
  <w:num w:numId="9">
    <w:abstractNumId w:val="6"/>
  </w:num>
  <w:num w:numId="10">
    <w:abstractNumId w:val="5"/>
  </w:num>
  <w:num w:numId="11">
    <w:abstractNumId w:val="5"/>
  </w:num>
  <w:num w:numId="12">
    <w:abstractNumId w:val="4"/>
  </w:num>
  <w:num w:numId="13">
    <w:abstractNumId w:val="4"/>
  </w:num>
  <w:num w:numId="14">
    <w:abstractNumId w:val="8"/>
  </w:num>
  <w:num w:numId="15">
    <w:abstractNumId w:val="8"/>
  </w:num>
  <w:num w:numId="16">
    <w:abstractNumId w:val="3"/>
  </w:num>
  <w:num w:numId="17">
    <w:abstractNumId w:val="3"/>
  </w:num>
  <w:num w:numId="18">
    <w:abstractNumId w:val="2"/>
  </w:num>
  <w:num w:numId="19">
    <w:abstractNumId w:val="2"/>
  </w:num>
  <w:num w:numId="20">
    <w:abstractNumId w:val="1"/>
  </w:num>
  <w:num w:numId="21">
    <w:abstractNumId w:val="1"/>
  </w:num>
  <w:num w:numId="22">
    <w:abstractNumId w:val="0"/>
  </w:num>
  <w:num w:numId="23">
    <w:abstractNumId w:val="0"/>
  </w:num>
  <w:num w:numId="24">
    <w:abstractNumId w:val="13"/>
  </w:num>
  <w:num w:numId="25">
    <w:abstractNumId w:val="14"/>
  </w:num>
  <w:num w:numId="26">
    <w:abstractNumId w:val="14"/>
  </w:num>
  <w:num w:numId="27">
    <w:abstractNumId w:val="12"/>
  </w:num>
  <w:num w:numId="28">
    <w:abstractNumId w:val="11"/>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06"/>
  <w:displayHorizontalDrawingGridEvery w:val="2"/>
  <w:displayVerticalDrawingGridEvery w:val="2"/>
  <w:noPunctuationKerning/>
  <w:characterSpacingControl w:val="doNotCompress"/>
  <w:hdrShapeDefaults>
    <o:shapedefaults v:ext="edit" spidmax="43009">
      <o:colormru v:ext="edit" colors="#903,#009aa6,#a4aeb5,#1dcad3,#0b3b60"/>
      <o:colormenu v:ext="edit" fillcolor="#0b3b60" strokecolor="none" shadow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67"/>
    <w:rsid w:val="00007E2E"/>
    <w:rsid w:val="00023F5F"/>
    <w:rsid w:val="0002614A"/>
    <w:rsid w:val="00027361"/>
    <w:rsid w:val="00032906"/>
    <w:rsid w:val="00040680"/>
    <w:rsid w:val="0004609A"/>
    <w:rsid w:val="0005144C"/>
    <w:rsid w:val="000543F5"/>
    <w:rsid w:val="0006594E"/>
    <w:rsid w:val="00076EFC"/>
    <w:rsid w:val="000822E4"/>
    <w:rsid w:val="0008453E"/>
    <w:rsid w:val="00095BD5"/>
    <w:rsid w:val="000A422A"/>
    <w:rsid w:val="000A66FB"/>
    <w:rsid w:val="000A7838"/>
    <w:rsid w:val="000C2728"/>
    <w:rsid w:val="000C698E"/>
    <w:rsid w:val="000F4567"/>
    <w:rsid w:val="0010108B"/>
    <w:rsid w:val="0013472F"/>
    <w:rsid w:val="00160DFB"/>
    <w:rsid w:val="001656F4"/>
    <w:rsid w:val="00181850"/>
    <w:rsid w:val="00181855"/>
    <w:rsid w:val="001821C0"/>
    <w:rsid w:val="00184282"/>
    <w:rsid w:val="00185A35"/>
    <w:rsid w:val="00186887"/>
    <w:rsid w:val="0019081C"/>
    <w:rsid w:val="00193AC5"/>
    <w:rsid w:val="00197C37"/>
    <w:rsid w:val="001A4290"/>
    <w:rsid w:val="001C6BA6"/>
    <w:rsid w:val="001E1BCC"/>
    <w:rsid w:val="001F29A1"/>
    <w:rsid w:val="001F7A03"/>
    <w:rsid w:val="00207158"/>
    <w:rsid w:val="00212174"/>
    <w:rsid w:val="0021336D"/>
    <w:rsid w:val="0021625D"/>
    <w:rsid w:val="00253FAF"/>
    <w:rsid w:val="0025447B"/>
    <w:rsid w:val="002763FC"/>
    <w:rsid w:val="00284C17"/>
    <w:rsid w:val="002930F2"/>
    <w:rsid w:val="002B483E"/>
    <w:rsid w:val="002C0BAB"/>
    <w:rsid w:val="002D4792"/>
    <w:rsid w:val="002D566D"/>
    <w:rsid w:val="002E0796"/>
    <w:rsid w:val="002F2692"/>
    <w:rsid w:val="002F2F09"/>
    <w:rsid w:val="002F5F64"/>
    <w:rsid w:val="00302612"/>
    <w:rsid w:val="003230A7"/>
    <w:rsid w:val="00331DC5"/>
    <w:rsid w:val="003366AF"/>
    <w:rsid w:val="00345416"/>
    <w:rsid w:val="00353A7A"/>
    <w:rsid w:val="00362282"/>
    <w:rsid w:val="00376FEF"/>
    <w:rsid w:val="00385DE5"/>
    <w:rsid w:val="0039551D"/>
    <w:rsid w:val="003B6C71"/>
    <w:rsid w:val="003C4F89"/>
    <w:rsid w:val="003D4B62"/>
    <w:rsid w:val="003D7296"/>
    <w:rsid w:val="003F1DF0"/>
    <w:rsid w:val="003F5742"/>
    <w:rsid w:val="0040736F"/>
    <w:rsid w:val="00415C80"/>
    <w:rsid w:val="00455B82"/>
    <w:rsid w:val="004624C9"/>
    <w:rsid w:val="004662BD"/>
    <w:rsid w:val="00467C99"/>
    <w:rsid w:val="00471344"/>
    <w:rsid w:val="00474EE3"/>
    <w:rsid w:val="00490719"/>
    <w:rsid w:val="004A4682"/>
    <w:rsid w:val="004B7BA8"/>
    <w:rsid w:val="004C1E09"/>
    <w:rsid w:val="004D0CC9"/>
    <w:rsid w:val="004D51FE"/>
    <w:rsid w:val="004F3757"/>
    <w:rsid w:val="004F3F17"/>
    <w:rsid w:val="00501E11"/>
    <w:rsid w:val="00512ABC"/>
    <w:rsid w:val="00522160"/>
    <w:rsid w:val="005440F8"/>
    <w:rsid w:val="00551577"/>
    <w:rsid w:val="00555D3F"/>
    <w:rsid w:val="0056223A"/>
    <w:rsid w:val="0057298D"/>
    <w:rsid w:val="005753BB"/>
    <w:rsid w:val="00582F86"/>
    <w:rsid w:val="0058466A"/>
    <w:rsid w:val="00586DA3"/>
    <w:rsid w:val="00587848"/>
    <w:rsid w:val="005B610E"/>
    <w:rsid w:val="005C2B8F"/>
    <w:rsid w:val="005C48CB"/>
    <w:rsid w:val="005D02F3"/>
    <w:rsid w:val="005E0266"/>
    <w:rsid w:val="005E0B1B"/>
    <w:rsid w:val="005E1224"/>
    <w:rsid w:val="005F71E1"/>
    <w:rsid w:val="006035F8"/>
    <w:rsid w:val="00612482"/>
    <w:rsid w:val="00612D60"/>
    <w:rsid w:val="006242CB"/>
    <w:rsid w:val="006369E1"/>
    <w:rsid w:val="00636ACD"/>
    <w:rsid w:val="00650687"/>
    <w:rsid w:val="006659B7"/>
    <w:rsid w:val="00672467"/>
    <w:rsid w:val="006743C6"/>
    <w:rsid w:val="006C43A3"/>
    <w:rsid w:val="006D4FF6"/>
    <w:rsid w:val="006E7CF1"/>
    <w:rsid w:val="006F16DD"/>
    <w:rsid w:val="006F738D"/>
    <w:rsid w:val="00704145"/>
    <w:rsid w:val="0070713B"/>
    <w:rsid w:val="00715C3A"/>
    <w:rsid w:val="00722CC9"/>
    <w:rsid w:val="00724ADC"/>
    <w:rsid w:val="007579A7"/>
    <w:rsid w:val="007607E2"/>
    <w:rsid w:val="007630C0"/>
    <w:rsid w:val="00764BA3"/>
    <w:rsid w:val="00782F47"/>
    <w:rsid w:val="00797080"/>
    <w:rsid w:val="007A78E2"/>
    <w:rsid w:val="007C3E0B"/>
    <w:rsid w:val="007D1984"/>
    <w:rsid w:val="007E78A0"/>
    <w:rsid w:val="007F34A1"/>
    <w:rsid w:val="007F7692"/>
    <w:rsid w:val="008059CF"/>
    <w:rsid w:val="00820E49"/>
    <w:rsid w:val="0082337F"/>
    <w:rsid w:val="0082638E"/>
    <w:rsid w:val="00840401"/>
    <w:rsid w:val="0085761B"/>
    <w:rsid w:val="00866056"/>
    <w:rsid w:val="00870AA9"/>
    <w:rsid w:val="008742A6"/>
    <w:rsid w:val="00877364"/>
    <w:rsid w:val="00882A36"/>
    <w:rsid w:val="00884AB7"/>
    <w:rsid w:val="008963DE"/>
    <w:rsid w:val="008B0EAB"/>
    <w:rsid w:val="008B37AB"/>
    <w:rsid w:val="008C3728"/>
    <w:rsid w:val="008E59C3"/>
    <w:rsid w:val="0090774C"/>
    <w:rsid w:val="00925F36"/>
    <w:rsid w:val="0094460F"/>
    <w:rsid w:val="00950C73"/>
    <w:rsid w:val="00967C86"/>
    <w:rsid w:val="009734E4"/>
    <w:rsid w:val="00980288"/>
    <w:rsid w:val="009841A1"/>
    <w:rsid w:val="00991B9F"/>
    <w:rsid w:val="00993F1A"/>
    <w:rsid w:val="0099644A"/>
    <w:rsid w:val="009A0FFB"/>
    <w:rsid w:val="009A5A16"/>
    <w:rsid w:val="009C3C5E"/>
    <w:rsid w:val="009C6A6E"/>
    <w:rsid w:val="00A03790"/>
    <w:rsid w:val="00A04D54"/>
    <w:rsid w:val="00A12E45"/>
    <w:rsid w:val="00A136B8"/>
    <w:rsid w:val="00A1613D"/>
    <w:rsid w:val="00A204C1"/>
    <w:rsid w:val="00A2186B"/>
    <w:rsid w:val="00A3453B"/>
    <w:rsid w:val="00A46466"/>
    <w:rsid w:val="00A531D0"/>
    <w:rsid w:val="00A55C57"/>
    <w:rsid w:val="00A64951"/>
    <w:rsid w:val="00A80F9B"/>
    <w:rsid w:val="00A85A41"/>
    <w:rsid w:val="00A866B6"/>
    <w:rsid w:val="00AA400D"/>
    <w:rsid w:val="00AA6066"/>
    <w:rsid w:val="00AA68A6"/>
    <w:rsid w:val="00AB2A1F"/>
    <w:rsid w:val="00AC5225"/>
    <w:rsid w:val="00AC52E1"/>
    <w:rsid w:val="00AD2B78"/>
    <w:rsid w:val="00AD6CD3"/>
    <w:rsid w:val="00AE3613"/>
    <w:rsid w:val="00B0472D"/>
    <w:rsid w:val="00B16DEB"/>
    <w:rsid w:val="00B42D2D"/>
    <w:rsid w:val="00B444F6"/>
    <w:rsid w:val="00B47AF3"/>
    <w:rsid w:val="00B64B63"/>
    <w:rsid w:val="00B659B2"/>
    <w:rsid w:val="00B808A3"/>
    <w:rsid w:val="00B84507"/>
    <w:rsid w:val="00B8574C"/>
    <w:rsid w:val="00BA1465"/>
    <w:rsid w:val="00BA1FE2"/>
    <w:rsid w:val="00BB2B1C"/>
    <w:rsid w:val="00BB3A1E"/>
    <w:rsid w:val="00BD3657"/>
    <w:rsid w:val="00BE2329"/>
    <w:rsid w:val="00BE2593"/>
    <w:rsid w:val="00BE410E"/>
    <w:rsid w:val="00BE7DC6"/>
    <w:rsid w:val="00BF2BD3"/>
    <w:rsid w:val="00C06364"/>
    <w:rsid w:val="00C172E0"/>
    <w:rsid w:val="00C20502"/>
    <w:rsid w:val="00C21C29"/>
    <w:rsid w:val="00C24D76"/>
    <w:rsid w:val="00C348C9"/>
    <w:rsid w:val="00C441E2"/>
    <w:rsid w:val="00C5307A"/>
    <w:rsid w:val="00C53341"/>
    <w:rsid w:val="00C639CB"/>
    <w:rsid w:val="00C63C66"/>
    <w:rsid w:val="00C85E40"/>
    <w:rsid w:val="00C8682D"/>
    <w:rsid w:val="00C925D9"/>
    <w:rsid w:val="00CB5C18"/>
    <w:rsid w:val="00CC2AA2"/>
    <w:rsid w:val="00CD2447"/>
    <w:rsid w:val="00CE6DD9"/>
    <w:rsid w:val="00CF11AD"/>
    <w:rsid w:val="00CF3C7A"/>
    <w:rsid w:val="00D17036"/>
    <w:rsid w:val="00D24188"/>
    <w:rsid w:val="00D26BC7"/>
    <w:rsid w:val="00D440F3"/>
    <w:rsid w:val="00D504B4"/>
    <w:rsid w:val="00D54ABE"/>
    <w:rsid w:val="00D762CE"/>
    <w:rsid w:val="00D847CD"/>
    <w:rsid w:val="00D90A21"/>
    <w:rsid w:val="00DF37E4"/>
    <w:rsid w:val="00E00BB3"/>
    <w:rsid w:val="00E01FE7"/>
    <w:rsid w:val="00E07839"/>
    <w:rsid w:val="00E25455"/>
    <w:rsid w:val="00E4255E"/>
    <w:rsid w:val="00E52500"/>
    <w:rsid w:val="00E74849"/>
    <w:rsid w:val="00E95EAA"/>
    <w:rsid w:val="00EC22A1"/>
    <w:rsid w:val="00ED44EE"/>
    <w:rsid w:val="00ED5B10"/>
    <w:rsid w:val="00F01731"/>
    <w:rsid w:val="00F06F43"/>
    <w:rsid w:val="00F14D7E"/>
    <w:rsid w:val="00F156DF"/>
    <w:rsid w:val="00F26C61"/>
    <w:rsid w:val="00F31CB3"/>
    <w:rsid w:val="00F36C5A"/>
    <w:rsid w:val="00F40934"/>
    <w:rsid w:val="00F44420"/>
    <w:rsid w:val="00F8382E"/>
    <w:rsid w:val="00FA2A23"/>
    <w:rsid w:val="00FA6D8E"/>
    <w:rsid w:val="00FC1B82"/>
    <w:rsid w:val="00FD0686"/>
    <w:rsid w:val="00FD78FF"/>
    <w:rsid w:val="00FE4A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903,#009aa6,#a4aeb5,#1dcad3,#0b3b60"/>
      <o:colormenu v:ext="edit" fillcolor="#0b3b60" strokecolor="none" shadowcolor="none"/>
    </o:shapedefaults>
    <o:shapelayout v:ext="edit">
      <o:idmap v:ext="edit" data="1"/>
    </o:shapelayout>
  </w:shapeDefaults>
  <w:decimalSymbol w:val=","/>
  <w:listSeparator w:val=";"/>
  <w15:docId w15:val="{98370B36-78F5-4324-ABBF-DAEF7FDF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Standaard">
    <w:name w:val="Normal"/>
    <w:qFormat/>
    <w:rsid w:val="009A5A16"/>
    <w:pPr>
      <w:overflowPunct w:val="0"/>
      <w:autoSpaceDE w:val="0"/>
      <w:autoSpaceDN w:val="0"/>
      <w:adjustRightInd w:val="0"/>
      <w:textAlignment w:val="baseline"/>
    </w:pPr>
    <w:rPr>
      <w:rFonts w:ascii="Univers" w:hAnsi="Univers"/>
    </w:rPr>
  </w:style>
  <w:style w:type="paragraph" w:styleId="Kop1">
    <w:name w:val="heading 1"/>
    <w:basedOn w:val="Standaard"/>
    <w:next w:val="Standaard"/>
    <w:qFormat/>
    <w:rsid w:val="009A5A16"/>
    <w:pPr>
      <w:keepNext/>
      <w:numPr>
        <w:numId w:val="1"/>
      </w:numPr>
      <w:tabs>
        <w:tab w:val="left" w:pos="624"/>
      </w:tabs>
      <w:spacing w:after="300"/>
      <w:outlineLvl w:val="0"/>
    </w:pPr>
    <w:rPr>
      <w:b/>
      <w:caps/>
      <w:kern w:val="28"/>
      <w:sz w:val="32"/>
    </w:rPr>
  </w:style>
  <w:style w:type="paragraph" w:styleId="Kop2">
    <w:name w:val="heading 2"/>
    <w:basedOn w:val="Standaard"/>
    <w:next w:val="Standaard"/>
    <w:qFormat/>
    <w:rsid w:val="009A5A16"/>
    <w:pPr>
      <w:keepNext/>
      <w:numPr>
        <w:ilvl w:val="1"/>
        <w:numId w:val="26"/>
      </w:numPr>
      <w:tabs>
        <w:tab w:val="left" w:pos="624"/>
      </w:tabs>
      <w:spacing w:before="240" w:after="240"/>
      <w:outlineLvl w:val="1"/>
    </w:pPr>
    <w:rPr>
      <w:b/>
      <w:caps/>
      <w:sz w:val="24"/>
    </w:rPr>
  </w:style>
  <w:style w:type="paragraph" w:styleId="Kop3">
    <w:name w:val="heading 3"/>
    <w:basedOn w:val="Standaard"/>
    <w:next w:val="Standaard"/>
    <w:qFormat/>
    <w:rsid w:val="009A5A16"/>
    <w:pPr>
      <w:keepNext/>
      <w:numPr>
        <w:ilvl w:val="2"/>
        <w:numId w:val="26"/>
      </w:numPr>
      <w:tabs>
        <w:tab w:val="left" w:pos="624"/>
      </w:tabs>
      <w:spacing w:before="200" w:after="200"/>
      <w:outlineLvl w:val="2"/>
    </w:pPr>
    <w:rPr>
      <w:b/>
      <w:caps/>
    </w:rPr>
  </w:style>
  <w:style w:type="paragraph" w:styleId="Kop4">
    <w:name w:val="heading 4"/>
    <w:basedOn w:val="Standaard"/>
    <w:next w:val="Standaard"/>
    <w:qFormat/>
    <w:rsid w:val="009A5A16"/>
    <w:pPr>
      <w:keepNext/>
      <w:numPr>
        <w:ilvl w:val="3"/>
        <w:numId w:val="26"/>
      </w:numPr>
      <w:outlineLvl w:val="3"/>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9A5A16"/>
    <w:pPr>
      <w:spacing w:before="120" w:after="120"/>
      <w:ind w:left="851" w:hanging="851"/>
    </w:pPr>
    <w:rPr>
      <w:bCs/>
    </w:rPr>
  </w:style>
  <w:style w:type="character" w:customStyle="1" w:styleId="Hokje">
    <w:name w:val="Hokje"/>
    <w:rsid w:val="009A5A16"/>
    <w:rPr>
      <w:rFonts w:ascii="Times New Roman" w:hAnsi="Times New Roman"/>
      <w:spacing w:val="0"/>
      <w:sz w:val="22"/>
    </w:rPr>
  </w:style>
  <w:style w:type="paragraph" w:styleId="Inhopg1">
    <w:name w:val="toc 1"/>
    <w:basedOn w:val="Standaard"/>
    <w:next w:val="Standaard"/>
    <w:semiHidden/>
    <w:rsid w:val="009A5A16"/>
    <w:pPr>
      <w:tabs>
        <w:tab w:val="right" w:pos="9072"/>
      </w:tabs>
      <w:spacing w:before="120" w:after="120"/>
    </w:pPr>
    <w:rPr>
      <w:b/>
      <w:caps/>
      <w:sz w:val="24"/>
    </w:rPr>
  </w:style>
  <w:style w:type="paragraph" w:styleId="Inhopg2">
    <w:name w:val="toc 2"/>
    <w:basedOn w:val="Standaard"/>
    <w:next w:val="Standaard"/>
    <w:semiHidden/>
    <w:rsid w:val="009A5A16"/>
    <w:pPr>
      <w:tabs>
        <w:tab w:val="right" w:pos="9072"/>
      </w:tabs>
      <w:ind w:left="284"/>
    </w:pPr>
  </w:style>
  <w:style w:type="paragraph" w:styleId="Inhopg3">
    <w:name w:val="toc 3"/>
    <w:basedOn w:val="Standaard"/>
    <w:next w:val="Standaard"/>
    <w:semiHidden/>
    <w:rsid w:val="009A5A16"/>
    <w:pPr>
      <w:tabs>
        <w:tab w:val="right" w:pos="9072"/>
      </w:tabs>
      <w:ind w:left="567"/>
    </w:pPr>
  </w:style>
  <w:style w:type="paragraph" w:styleId="Inhopg4">
    <w:name w:val="toc 4"/>
    <w:basedOn w:val="Standaard"/>
    <w:next w:val="Standaard"/>
    <w:semiHidden/>
    <w:rsid w:val="009A5A16"/>
    <w:pPr>
      <w:tabs>
        <w:tab w:val="right" w:pos="9071"/>
      </w:tabs>
      <w:ind w:left="567" w:hanging="567"/>
    </w:pPr>
  </w:style>
  <w:style w:type="paragraph" w:styleId="Inhopg5">
    <w:name w:val="toc 5"/>
    <w:basedOn w:val="Standaard"/>
    <w:next w:val="Standaard"/>
    <w:autoRedefine/>
    <w:semiHidden/>
    <w:rsid w:val="009A5A16"/>
    <w:pPr>
      <w:tabs>
        <w:tab w:val="right" w:pos="9072"/>
      </w:tabs>
      <w:ind w:left="567"/>
    </w:pPr>
    <w:rPr>
      <w:noProof/>
    </w:rPr>
  </w:style>
  <w:style w:type="paragraph" w:customStyle="1" w:styleId="Kop31">
    <w:name w:val="Kop 3.1"/>
    <w:basedOn w:val="Standaard"/>
    <w:next w:val="Standaard"/>
    <w:rsid w:val="009A5A16"/>
    <w:pPr>
      <w:numPr>
        <w:numId w:val="26"/>
      </w:numPr>
    </w:pPr>
    <w:rPr>
      <w:b/>
      <w:caps/>
      <w:sz w:val="24"/>
    </w:rPr>
  </w:style>
  <w:style w:type="paragraph" w:customStyle="1" w:styleId="kopje">
    <w:name w:val="kopje"/>
    <w:basedOn w:val="Standaard"/>
    <w:next w:val="Standaard"/>
    <w:rsid w:val="009A5A16"/>
    <w:pPr>
      <w:tabs>
        <w:tab w:val="left" w:pos="567"/>
      </w:tabs>
    </w:pPr>
    <w:rPr>
      <w:b/>
    </w:rPr>
  </w:style>
  <w:style w:type="paragraph" w:styleId="Koptekst">
    <w:name w:val="header"/>
    <w:basedOn w:val="Standaard"/>
    <w:rsid w:val="009A5A16"/>
    <w:pPr>
      <w:tabs>
        <w:tab w:val="center" w:pos="4536"/>
        <w:tab w:val="right" w:pos="9072"/>
      </w:tabs>
    </w:pPr>
  </w:style>
  <w:style w:type="paragraph" w:styleId="Lijst">
    <w:name w:val="List"/>
    <w:basedOn w:val="Standaard"/>
    <w:rsid w:val="009A5A16"/>
    <w:pPr>
      <w:ind w:left="283" w:hanging="283"/>
    </w:pPr>
  </w:style>
  <w:style w:type="paragraph" w:styleId="Lijstopsomteken">
    <w:name w:val="List Bullet"/>
    <w:basedOn w:val="Standaard"/>
    <w:autoRedefine/>
    <w:rsid w:val="009A5A16"/>
    <w:pPr>
      <w:numPr>
        <w:numId w:val="5"/>
      </w:numPr>
    </w:pPr>
  </w:style>
  <w:style w:type="paragraph" w:styleId="Lijstopsomteken2">
    <w:name w:val="List Bullet 2"/>
    <w:basedOn w:val="Standaard"/>
    <w:autoRedefine/>
    <w:rsid w:val="009A5A16"/>
    <w:pPr>
      <w:numPr>
        <w:numId w:val="7"/>
      </w:numPr>
      <w:tabs>
        <w:tab w:val="clear" w:pos="643"/>
        <w:tab w:val="num" w:pos="360"/>
      </w:tabs>
      <w:ind w:left="357" w:hanging="357"/>
    </w:pPr>
  </w:style>
  <w:style w:type="paragraph" w:styleId="Lijstopsomteken3">
    <w:name w:val="List Bullet 3"/>
    <w:basedOn w:val="Standaard"/>
    <w:autoRedefine/>
    <w:rsid w:val="009A5A16"/>
    <w:pPr>
      <w:numPr>
        <w:numId w:val="9"/>
      </w:numPr>
      <w:tabs>
        <w:tab w:val="clear" w:pos="926"/>
        <w:tab w:val="num" w:pos="360"/>
      </w:tabs>
      <w:ind w:left="357" w:hanging="357"/>
    </w:pPr>
  </w:style>
  <w:style w:type="paragraph" w:styleId="Lijstopsomteken4">
    <w:name w:val="List Bullet 4"/>
    <w:basedOn w:val="Standaard"/>
    <w:autoRedefine/>
    <w:rsid w:val="009A5A16"/>
    <w:pPr>
      <w:numPr>
        <w:numId w:val="11"/>
      </w:numPr>
      <w:tabs>
        <w:tab w:val="clear" w:pos="1209"/>
        <w:tab w:val="num" w:pos="360"/>
      </w:tabs>
      <w:ind w:left="284" w:hanging="284"/>
    </w:pPr>
  </w:style>
  <w:style w:type="paragraph" w:styleId="Lijstopsomteken5">
    <w:name w:val="List Bullet 5"/>
    <w:basedOn w:val="Standaard"/>
    <w:autoRedefine/>
    <w:rsid w:val="009A5A16"/>
    <w:pPr>
      <w:numPr>
        <w:numId w:val="13"/>
      </w:numPr>
      <w:tabs>
        <w:tab w:val="clear" w:pos="1492"/>
        <w:tab w:val="num" w:pos="360"/>
      </w:tabs>
      <w:ind w:left="357" w:hanging="357"/>
    </w:pPr>
  </w:style>
  <w:style w:type="paragraph" w:styleId="Lijstnummering">
    <w:name w:val="List Number"/>
    <w:basedOn w:val="Standaard"/>
    <w:rsid w:val="009A5A16"/>
    <w:pPr>
      <w:numPr>
        <w:numId w:val="15"/>
      </w:numPr>
    </w:pPr>
  </w:style>
  <w:style w:type="paragraph" w:styleId="Lijstnummering2">
    <w:name w:val="List Number 2"/>
    <w:basedOn w:val="Standaard"/>
    <w:rsid w:val="009A5A16"/>
    <w:pPr>
      <w:numPr>
        <w:numId w:val="17"/>
      </w:numPr>
      <w:tabs>
        <w:tab w:val="clear" w:pos="643"/>
        <w:tab w:val="num" w:pos="360"/>
      </w:tabs>
      <w:ind w:left="357" w:hanging="357"/>
    </w:pPr>
  </w:style>
  <w:style w:type="paragraph" w:styleId="Lijstnummering3">
    <w:name w:val="List Number 3"/>
    <w:basedOn w:val="Standaard"/>
    <w:autoRedefine/>
    <w:rsid w:val="009A5A16"/>
    <w:pPr>
      <w:numPr>
        <w:numId w:val="19"/>
      </w:numPr>
      <w:tabs>
        <w:tab w:val="clear" w:pos="926"/>
        <w:tab w:val="num" w:pos="360"/>
      </w:tabs>
      <w:ind w:left="357" w:hanging="357"/>
    </w:pPr>
  </w:style>
  <w:style w:type="paragraph" w:styleId="Lijstnummering4">
    <w:name w:val="List Number 4"/>
    <w:basedOn w:val="Standaard"/>
    <w:autoRedefine/>
    <w:rsid w:val="009A5A16"/>
    <w:pPr>
      <w:numPr>
        <w:numId w:val="21"/>
      </w:numPr>
      <w:tabs>
        <w:tab w:val="clear" w:pos="1209"/>
        <w:tab w:val="num" w:pos="360"/>
      </w:tabs>
      <w:ind w:left="357" w:hanging="357"/>
    </w:pPr>
  </w:style>
  <w:style w:type="paragraph" w:styleId="Lijstnummering5">
    <w:name w:val="List Number 5"/>
    <w:basedOn w:val="Standaard"/>
    <w:rsid w:val="009A5A16"/>
    <w:pPr>
      <w:numPr>
        <w:numId w:val="23"/>
      </w:numPr>
      <w:tabs>
        <w:tab w:val="clear" w:pos="1492"/>
        <w:tab w:val="num" w:pos="360"/>
      </w:tabs>
      <w:ind w:left="357" w:hanging="357"/>
    </w:pPr>
  </w:style>
  <w:style w:type="paragraph" w:styleId="Lijstvoortzetting">
    <w:name w:val="List Continue"/>
    <w:basedOn w:val="Standaard"/>
    <w:autoRedefine/>
    <w:rsid w:val="009A5A16"/>
    <w:pPr>
      <w:numPr>
        <w:numId w:val="24"/>
      </w:numPr>
      <w:spacing w:after="120"/>
    </w:pPr>
  </w:style>
  <w:style w:type="paragraph" w:styleId="Macrotekst">
    <w:name w:val="macro"/>
    <w:semiHidden/>
    <w:rsid w:val="009A5A1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Arial" w:hAnsi="Arial"/>
    </w:rPr>
  </w:style>
  <w:style w:type="character" w:styleId="Paginanummer">
    <w:name w:val="page number"/>
    <w:rsid w:val="009A5A16"/>
    <w:rPr>
      <w:rFonts w:ascii="Univers" w:hAnsi="Univers"/>
      <w:sz w:val="18"/>
    </w:rPr>
  </w:style>
  <w:style w:type="paragraph" w:styleId="Ballontekst">
    <w:name w:val="Balloon Text"/>
    <w:basedOn w:val="Standaard"/>
    <w:link w:val="BallontekstChar"/>
    <w:rsid w:val="003D7296"/>
    <w:rPr>
      <w:rFonts w:ascii="Tahoma" w:hAnsi="Tahoma" w:cs="Tahoma"/>
      <w:sz w:val="16"/>
      <w:szCs w:val="16"/>
    </w:rPr>
  </w:style>
  <w:style w:type="character" w:customStyle="1" w:styleId="BallontekstChar">
    <w:name w:val="Ballontekst Char"/>
    <w:link w:val="Ballontekst"/>
    <w:rsid w:val="003D7296"/>
    <w:rPr>
      <w:rFonts w:ascii="Tahoma" w:hAnsi="Tahoma" w:cs="Tahoma"/>
      <w:sz w:val="16"/>
      <w:szCs w:val="16"/>
    </w:rPr>
  </w:style>
  <w:style w:type="paragraph" w:styleId="Plattetekstinspringen">
    <w:name w:val="Body Text Indent"/>
    <w:basedOn w:val="Standaard"/>
    <w:rsid w:val="009A5A16"/>
  </w:style>
  <w:style w:type="paragraph" w:styleId="Voetnoottekst">
    <w:name w:val="footnote text"/>
    <w:basedOn w:val="Standaard"/>
    <w:semiHidden/>
    <w:rsid w:val="009A5A16"/>
    <w:pPr>
      <w:ind w:left="142" w:hanging="142"/>
    </w:pPr>
  </w:style>
  <w:style w:type="paragraph" w:styleId="Voettekst">
    <w:name w:val="footer"/>
    <w:basedOn w:val="Standaard"/>
    <w:link w:val="VoettekstChar"/>
    <w:rsid w:val="009A5A16"/>
    <w:pPr>
      <w:tabs>
        <w:tab w:val="center" w:pos="4153"/>
        <w:tab w:val="right" w:pos="8306"/>
      </w:tabs>
    </w:pPr>
  </w:style>
  <w:style w:type="paragraph" w:styleId="Lijstalinea">
    <w:name w:val="List Paragraph"/>
    <w:basedOn w:val="Standaard"/>
    <w:uiPriority w:val="34"/>
    <w:qFormat/>
    <w:rsid w:val="00E01FE7"/>
    <w:pPr>
      <w:ind w:left="720"/>
      <w:contextualSpacing/>
    </w:pPr>
  </w:style>
  <w:style w:type="character" w:customStyle="1" w:styleId="VoettekstChar">
    <w:name w:val="Voettekst Char"/>
    <w:basedOn w:val="Standaardalinea-lettertype"/>
    <w:link w:val="Voettekst"/>
    <w:rsid w:val="00BE410E"/>
    <w:rPr>
      <w:rFonts w:ascii="Univers" w:hAnsi="Univers"/>
    </w:rPr>
  </w:style>
  <w:style w:type="table" w:styleId="Tabelraster">
    <w:name w:val="Table Grid"/>
    <w:basedOn w:val="Standaardtabel"/>
    <w:rsid w:val="00A1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Aangepast 5">
      <a:dk1>
        <a:sysClr val="windowText" lastClr="000000"/>
      </a:dk1>
      <a:lt1>
        <a:sysClr val="window" lastClr="FFFFFF"/>
      </a:lt1>
      <a:dk2>
        <a:srgbClr val="0B3B60"/>
      </a:dk2>
      <a:lt2>
        <a:srgbClr val="EEECE1"/>
      </a:lt2>
      <a:accent1>
        <a:srgbClr val="0B3B60"/>
      </a:accent1>
      <a:accent2>
        <a:srgbClr val="C0504D"/>
      </a:accent2>
      <a:accent3>
        <a:srgbClr val="9BBB59"/>
      </a:accent3>
      <a:accent4>
        <a:srgbClr val="8064A2"/>
      </a:accent4>
      <a:accent5>
        <a:srgbClr val="0B3B60"/>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F783C8211E7540A1CB7AF22971B64A" ma:contentTypeVersion="24" ma:contentTypeDescription="Een nieuw document maken." ma:contentTypeScope="" ma:versionID="37068db10b57e39a891df6798a1f439d">
  <xsd:schema xmlns:xsd="http://www.w3.org/2001/XMLSchema" xmlns:xs="http://www.w3.org/2001/XMLSchema" xmlns:p="http://schemas.microsoft.com/office/2006/metadata/properties" xmlns:ns1="http://schemas.microsoft.com/sharepoint/v3" xmlns:ns2="8d29e983-4872-48ee-a1bb-2850e05e70bf" xmlns:ns3="http://schemas.debble.com/" xmlns:ns4="08fe4c1f-f70e-4943-9ad3-f42177d2740a" xmlns:ns5="86bf0dea-d71e-4a6a-beae-15a509657c01" targetNamespace="http://schemas.microsoft.com/office/2006/metadata/properties" ma:root="true" ma:fieldsID="ae1d72b9d0e0ce4e8f8977e1136e935d" ns1:_="" ns2:_="" ns3:_="" ns4:_="" ns5:_="">
    <xsd:import namespace="http://schemas.microsoft.com/sharepoint/v3"/>
    <xsd:import namespace="8d29e983-4872-48ee-a1bb-2850e05e70bf"/>
    <xsd:import namespace="http://schemas.debble.com/"/>
    <xsd:import namespace="08fe4c1f-f70e-4943-9ad3-f42177d2740a"/>
    <xsd:import namespace="86bf0dea-d71e-4a6a-beae-15a509657c01"/>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3:eCSection" minOccurs="0"/>
                <xsd:element ref="ns3:eCDocumentTypeTaxHTField0" minOccurs="0"/>
                <xsd:element ref="ns4:MediaServiceMetadata" minOccurs="0"/>
                <xsd:element ref="ns4:MediaServiceFastMetadata" minOccurs="0"/>
                <xsd:element ref="ns5:MediaServiceDateTaken" minOccurs="0"/>
                <xsd:element ref="ns5:MediaServiceAutoTags" minOccurs="0"/>
                <xsd:element ref="ns5:MediaServiceGenerationTime" minOccurs="0"/>
                <xsd:element ref="ns5:MediaServiceEventHashCode" minOccurs="0"/>
                <xsd:element ref="ns5:MediaServiceOCR" minOccurs="0"/>
                <xsd:element ref="ns5:MediaServiceLocation" minOccurs="0"/>
                <xsd:element ref="ns2:SharedWithUsers" minOccurs="0"/>
                <xsd:element ref="ns2:SharedWithDetails"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29e983-4872-48ee-a1bb-2850e05e70b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Ondernemingstrefwoorden" ma:fieldId="{23f27201-bee3-471e-b2e7-b64fd8b7ca38}" ma:taxonomyMulti="true" ma:sspId="df16c215-902b-4987-88b3-f6bd58262b09"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d0a4e1e5-e40b-4ca5-854c-722868d4fdd7}" ma:internalName="TaxCatchAll" ma:readOnly="false" ma:showField="CatchAllData" ma:web="8d29e983-4872-48ee-a1bb-2850e05e70bf">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debble.com/" elementFormDefault="qualified">
    <xsd:import namespace="http://schemas.microsoft.com/office/2006/documentManagement/types"/>
    <xsd:import namespace="http://schemas.microsoft.com/office/infopath/2007/PartnerControls"/>
    <xsd:element name="eCSection" ma:index="13" nillable="true" ma:displayName="Rubriek" ma:default="Standaardisatie" ma:format="Dropdown" ma:internalName="eCSection">
      <xsd:simpleType>
        <xsd:restriction base="dms:Choice">
          <xsd:enumeration value="Standaardisatie"/>
          <xsd:enumeration value="Ontwikkeling"/>
          <xsd:enumeration value="Ondersteuning"/>
        </xsd:restriction>
      </xsd:simpleType>
    </xsd:element>
    <xsd:element name="eCDocumentTypeTaxHTField0" ma:index="14" nillable="true" ma:taxonomy="true" ma:internalName="eCDocumentTypeTaxHTField0" ma:taxonomyFieldName="eCDocumentType" ma:displayName="Documenttype" ma:indexed="true" ma:default="" ma:fieldId="{cd1b69f7-4505-48ac-85b1-3ce0c98cf64c}" ma:sspId="df16c215-902b-4987-88b3-f6bd58262b09" ma:termSetId="ec044ec7-ef57-4853-1337-06730824c9a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fe4c1f-f70e-4943-9ad3-f42177d2740a"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bf0dea-d71e-4a6a-beae-15a509657c01" elementFormDefault="qualified">
    <xsd:import namespace="http://schemas.microsoft.com/office/2006/documentManagement/types"/>
    <xsd:import namespace="http://schemas.microsoft.com/office/infopath/2007/PartnerControls"/>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8d29e983-4872-48ee-a1bb-2850e05e70bf">
      <Terms xmlns="http://schemas.microsoft.com/office/infopath/2007/PartnerControls"/>
    </TaxKeywordTaxHTField>
    <eCDocumentTypeTaxHTField0 xmlns="http://schemas.debble.com/">
      <Terms xmlns="http://schemas.microsoft.com/office/infopath/2007/PartnerControls"/>
    </eCDocumentTypeTaxHTField0>
    <eCSection xmlns="http://schemas.debble.com/">Standaardisatie</eCSection>
    <TaxCatchAll xmlns="8d29e983-4872-48ee-a1bb-2850e05e70bf"/>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B40E6A-8423-445D-903B-77E9623B81D4}">
  <ds:schemaRefs>
    <ds:schemaRef ds:uri="http://schemas.microsoft.com/sharepoint/v3/contenttype/forms"/>
  </ds:schemaRefs>
</ds:datastoreItem>
</file>

<file path=customXml/itemProps2.xml><?xml version="1.0" encoding="utf-8"?>
<ds:datastoreItem xmlns:ds="http://schemas.openxmlformats.org/officeDocument/2006/customXml" ds:itemID="{8E82007B-55E8-42A5-B724-BC863B81E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9e983-4872-48ee-a1bb-2850e05e70bf"/>
    <ds:schemaRef ds:uri="http://schemas.debble.com/"/>
    <ds:schemaRef ds:uri="08fe4c1f-f70e-4943-9ad3-f42177d2740a"/>
    <ds:schemaRef ds:uri="86bf0dea-d71e-4a6a-beae-15a509657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AA8D7-9564-47EA-926C-7B5A73FC602F}">
  <ds:schemaRefs>
    <ds:schemaRef ds:uri="http://purl.org/dc/terms/"/>
    <ds:schemaRef ds:uri="http://schemas.microsoft.com/office/2006/metadata/properties"/>
    <ds:schemaRef ds:uri="http://schemas.microsoft.com/office/2006/documentManagement/types"/>
    <ds:schemaRef ds:uri="http://schemas.microsoft.com/sharepoint/v3"/>
    <ds:schemaRef ds:uri="08fe4c1f-f70e-4943-9ad3-f42177d2740a"/>
    <ds:schemaRef ds:uri="http://purl.org/dc/elements/1.1/"/>
    <ds:schemaRef ds:uri="http://purl.org/dc/dcmitype/"/>
    <ds:schemaRef ds:uri="http://schemas.microsoft.com/office/infopath/2007/PartnerControls"/>
    <ds:schemaRef ds:uri="http://schemas.openxmlformats.org/package/2006/metadata/core-properties"/>
    <ds:schemaRef ds:uri="86bf0dea-d71e-4a6a-beae-15a509657c01"/>
    <ds:schemaRef ds:uri="http://schemas.debble.com/"/>
    <ds:schemaRef ds:uri="8d29e983-4872-48ee-a1bb-2850e05e70bf"/>
    <ds:schemaRef ds:uri="http://www.w3.org/XML/1998/namespace"/>
  </ds:schemaRefs>
</ds:datastoreItem>
</file>

<file path=customXml/itemProps4.xml><?xml version="1.0" encoding="utf-8"?>
<ds:datastoreItem xmlns:ds="http://schemas.openxmlformats.org/officeDocument/2006/customXml" ds:itemID="{D29F328C-2530-4817-919F-EE4B49D9C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D0C01495</Template>
  <TotalTime>2</TotalTime>
  <Pages>1</Pages>
  <Words>6</Words>
  <Characters>39</Characters>
  <Application>Microsoft Office Word</Application>
  <DocSecurity>4</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CUMELA Nederland</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Theo Felten</dc:creator>
  <cp:lastModifiedBy>Ilse Klaarenbeek</cp:lastModifiedBy>
  <cp:revision>2</cp:revision>
  <cp:lastPrinted>2018-08-13T07:15:00Z</cp:lastPrinted>
  <dcterms:created xsi:type="dcterms:W3CDTF">2020-08-27T11:56:00Z</dcterms:created>
  <dcterms:modified xsi:type="dcterms:W3CDTF">2020-08-27T11:56:00Z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0x0101005EF783C8211E7540A1CB7AF22971B64A</vt:lpwstr>
  </property>
  <property fmtid="{D5CDD505-2E9C-101B-9397-08002B2CF9AE}" pid="3" name="TaxKeyword">
    <vt:lpwstr/>
  </property>
  <property fmtid="{D5CDD505-2E9C-101B-9397-08002B2CF9AE}" pid="4" name="eCDocumentType">
    <vt:lpwstr/>
  </property>
  <property fmtid="{D5CDD505-2E9C-101B-9397-08002B2CF9AE}" pid="5" name="_DocHome">
    <vt:i4>2135829783</vt:i4>
  </property>
</Properties>
</file>